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5375947" w14:textId="77777777" w:rsidR="0089347D" w:rsidRPr="0089347D" w:rsidRDefault="001404D0" w:rsidP="0089347D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Für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unseren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produzierenden</w:t>
      </w:r>
      <w:proofErr w:type="spellEnd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 stark </w:t>
      </w:r>
      <w:proofErr w:type="spellStart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>expandierenden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internationalen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Kunden</w:t>
      </w:r>
      <w:proofErr w:type="spellEnd"/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89347D">
        <w:rPr>
          <w:rFonts w:ascii="Arial" w:eastAsia="Times New Roman" w:hAnsi="Arial" w:cs="Arial"/>
          <w:spacing w:val="3"/>
          <w:lang w:val="en-US" w:eastAsia="de-CH"/>
        </w:rPr>
        <w:t>mit</w:t>
      </w:r>
      <w:proofErr w:type="spellEnd"/>
      <w:r w:rsidR="00B578F5" w:rsidRPr="0089347D">
        <w:rPr>
          <w:rFonts w:ascii="Arial" w:eastAsia="Times New Roman" w:hAnsi="Arial" w:cs="Arial"/>
          <w:spacing w:val="3"/>
          <w:lang w:val="en-US" w:eastAsia="de-CH"/>
        </w:rPr>
        <w:t xml:space="preserve"> Sitz in</w:t>
      </w:r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Landau/Pfalz </w:t>
      </w:r>
      <w:proofErr w:type="spellStart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>suchen</w:t>
      </w:r>
      <w:proofErr w:type="spellEnd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>wir</w:t>
      </w:r>
      <w:proofErr w:type="spellEnd"/>
      <w:r w:rsidR="002571FD" w:rsidRPr="0089347D">
        <w:rPr>
          <w:rFonts w:ascii="Arial" w:eastAsia="Times New Roman" w:hAnsi="Arial" w:cs="Arial"/>
          <w:spacing w:val="3"/>
          <w:lang w:val="en-US" w:eastAsia="de-CH"/>
        </w:rPr>
        <w:t xml:space="preserve"> im</w:t>
      </w:r>
      <w:r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89347D">
        <w:rPr>
          <w:rFonts w:ascii="Arial" w:eastAsia="Times New Roman" w:hAnsi="Arial" w:cs="Arial"/>
          <w:spacing w:val="3"/>
          <w:lang w:val="en-US" w:eastAsia="de-CH"/>
        </w:rPr>
        <w:t>einen</w:t>
      </w:r>
      <w:proofErr w:type="spellEnd"/>
      <w:r w:rsidR="00A80BA7" w:rsidRPr="0089347D">
        <w:rPr>
          <w:rFonts w:ascii="Arial" w:eastAsia="Times New Roman" w:hAnsi="Arial" w:cs="Arial"/>
          <w:spacing w:val="3"/>
          <w:lang w:val="en-US" w:eastAsia="de-CH"/>
        </w:rPr>
        <w:t xml:space="preserve"> </w:t>
      </w:r>
    </w:p>
    <w:p w14:paraId="59BBF5AA" w14:textId="77777777" w:rsidR="0089347D" w:rsidRPr="0089347D" w:rsidRDefault="0089347D" w:rsidP="0089347D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</w:p>
    <w:p w14:paraId="2534EBE0" w14:textId="4C58D94D" w:rsidR="002571FD" w:rsidRPr="0089347D" w:rsidRDefault="006D7D8F" w:rsidP="0089347D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b/>
          <w:bCs/>
          <w:spacing w:val="3"/>
          <w:lang w:val="en-US" w:eastAsia="de-CH"/>
        </w:rPr>
      </w:pPr>
      <w:r>
        <w:rPr>
          <w:rFonts w:ascii="Arial" w:eastAsia="Times New Roman" w:hAnsi="Arial" w:cs="Arial"/>
          <w:b/>
          <w:bCs/>
          <w:spacing w:val="3"/>
          <w:lang w:val="en-US" w:eastAsia="de-CH"/>
        </w:rPr>
        <w:t xml:space="preserve">Senior </w:t>
      </w:r>
      <w:r w:rsidR="0089347D" w:rsidRPr="0089347D">
        <w:rPr>
          <w:rFonts w:ascii="Arial" w:eastAsia="Times New Roman" w:hAnsi="Arial" w:cs="Arial"/>
          <w:b/>
          <w:bCs/>
          <w:spacing w:val="3"/>
          <w:lang w:val="en-US" w:eastAsia="de-CH"/>
        </w:rPr>
        <w:t xml:space="preserve">Legal Counsel </w:t>
      </w:r>
      <w:r w:rsidR="002571FD" w:rsidRPr="0089347D">
        <w:rPr>
          <w:rFonts w:ascii="Arial" w:hAnsi="Arial" w:cs="Arial"/>
          <w:b/>
          <w:bCs/>
          <w:color w:val="000000"/>
        </w:rPr>
        <w:t xml:space="preserve">(m/w/d) </w:t>
      </w:r>
    </w:p>
    <w:p w14:paraId="43A55AE6" w14:textId="7C1A053F" w:rsidR="002571FD" w:rsidRPr="0089347D" w:rsidRDefault="002571FD" w:rsidP="0025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0004E"/>
        </w:rPr>
      </w:pPr>
    </w:p>
    <w:p w14:paraId="70A8CA23" w14:textId="01DB2CC8" w:rsidR="00A80BA7" w:rsidRPr="0089347D" w:rsidRDefault="00A80BA7" w:rsidP="00A80BA7">
      <w:p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89347D">
        <w:rPr>
          <w:rFonts w:ascii="Arial" w:eastAsia="Times New Roman" w:hAnsi="Arial" w:cs="Arial"/>
          <w:b/>
          <w:bCs/>
          <w:color w:val="000000"/>
          <w:lang w:eastAsia="de-CH"/>
        </w:rPr>
        <w:t>Aufgaben</w:t>
      </w:r>
      <w:r w:rsidRPr="0089347D">
        <w:rPr>
          <w:rFonts w:ascii="Arial" w:eastAsia="Times New Roman" w:hAnsi="Arial" w:cs="Arial"/>
          <w:color w:val="000000"/>
          <w:lang w:eastAsia="de-CH"/>
        </w:rPr>
        <w:br/>
      </w:r>
    </w:p>
    <w:p w14:paraId="2080D0D9" w14:textId="4F209E42" w:rsidR="0089347D" w:rsidRPr="0089347D" w:rsidRDefault="0089347D" w:rsidP="0089347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Laufende und projektbezogene Beratung und Unterstützung der Fachabteilungen sowie der Landesgesellschaften in allen rechtlichen Fragestellungen, insbesondere im Wirtschaftsrecht</w:t>
      </w:r>
    </w:p>
    <w:p w14:paraId="08D8D50D" w14:textId="2A80C47B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F0058"/>
        </w:rPr>
      </w:pPr>
    </w:p>
    <w:p w14:paraId="0C9F7751" w14:textId="7B1FBC47" w:rsidR="0089347D" w:rsidRPr="0089347D" w:rsidRDefault="0089347D" w:rsidP="0089347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Mitwirkung bei der Vertragsgestaltung und -prüfung bei nationalen und internationalen Projekten</w:t>
      </w:r>
    </w:p>
    <w:p w14:paraId="5CB11F9D" w14:textId="0B86EA01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CF0058"/>
        </w:rPr>
      </w:pPr>
    </w:p>
    <w:p w14:paraId="0B7B146D" w14:textId="33E1F2BA" w:rsidR="0089347D" w:rsidRPr="0089347D" w:rsidRDefault="0089347D" w:rsidP="0089347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 xml:space="preserve">Steuerung von in- und ausländischen Rechtsberatern und Notaren (Outside </w:t>
      </w:r>
      <w:proofErr w:type="spellStart"/>
      <w:r w:rsidRPr="0089347D">
        <w:rPr>
          <w:rFonts w:ascii="Arial" w:hAnsi="Arial" w:cs="Arial"/>
          <w:color w:val="000000"/>
        </w:rPr>
        <w:t>Counsel</w:t>
      </w:r>
      <w:proofErr w:type="spellEnd"/>
      <w:r w:rsidRPr="0089347D">
        <w:rPr>
          <w:rFonts w:ascii="Arial" w:hAnsi="Arial" w:cs="Arial"/>
          <w:color w:val="000000"/>
        </w:rPr>
        <w:t xml:space="preserve"> Management)</w:t>
      </w:r>
    </w:p>
    <w:p w14:paraId="0BCB5060" w14:textId="7E298D27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CF0058"/>
        </w:rPr>
      </w:pPr>
    </w:p>
    <w:p w14:paraId="04A24AFC" w14:textId="0D2561C3" w:rsidR="0089347D" w:rsidRPr="0089347D" w:rsidRDefault="0089347D" w:rsidP="0089347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Erstellung von rechtlichen Schreiben, Vorstands- und Geschäftsführungsvorlagen sowie Gutachten</w:t>
      </w:r>
    </w:p>
    <w:p w14:paraId="61235DE4" w14:textId="6E24293D" w:rsidR="0089347D" w:rsidRPr="0089347D" w:rsidRDefault="0089347D" w:rsidP="0089347D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F0058"/>
        </w:rPr>
      </w:pPr>
    </w:p>
    <w:p w14:paraId="623112C5" w14:textId="77777777" w:rsidR="0089347D" w:rsidRPr="0089347D" w:rsidRDefault="0089347D" w:rsidP="0089347D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 w:rsidRPr="0089347D">
        <w:rPr>
          <w:rFonts w:ascii="Arial" w:hAnsi="Arial" w:cs="Arial"/>
          <w:color w:val="000000"/>
        </w:rPr>
        <w:t>Corporate Housekeeping (z.B. Gesellschafterbeschlüsse, Handelsregisteranmeldungen, Richtlinien etc.</w:t>
      </w:r>
    </w:p>
    <w:p w14:paraId="0FA9ECDB" w14:textId="77777777" w:rsidR="0089347D" w:rsidRPr="0089347D" w:rsidRDefault="0089347D" w:rsidP="0089347D">
      <w:pPr>
        <w:pStyle w:val="Listenabsatz"/>
        <w:rPr>
          <w:rFonts w:ascii="Arial" w:eastAsia="Times New Roman" w:hAnsi="Arial" w:cs="Arial"/>
          <w:b/>
          <w:bCs/>
          <w:color w:val="000000"/>
          <w:lang w:eastAsia="de-CH"/>
        </w:rPr>
      </w:pPr>
    </w:p>
    <w:p w14:paraId="6AB87D66" w14:textId="77777777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</w:p>
    <w:p w14:paraId="42AF9988" w14:textId="77777777" w:rsidR="0089347D" w:rsidRPr="0089347D" w:rsidRDefault="0089347D" w:rsidP="0089347D">
      <w:pPr>
        <w:pStyle w:val="Listenabsatz"/>
        <w:rPr>
          <w:rFonts w:ascii="Arial" w:eastAsia="Times New Roman" w:hAnsi="Arial" w:cs="Arial"/>
          <w:b/>
          <w:bCs/>
          <w:color w:val="000000"/>
          <w:lang w:eastAsia="de-CH"/>
        </w:rPr>
      </w:pPr>
    </w:p>
    <w:p w14:paraId="0E3097E7" w14:textId="01D1DA83" w:rsidR="00A80BA7" w:rsidRPr="0089347D" w:rsidRDefault="00A80BA7" w:rsidP="0089347D">
      <w:pPr>
        <w:autoSpaceDE w:val="0"/>
        <w:autoSpaceDN w:val="0"/>
        <w:adjustRightInd w:val="0"/>
        <w:spacing w:after="0" w:line="240" w:lineRule="auto"/>
        <w:rPr>
          <w:rFonts w:ascii="TheAntiquaB-W5Plain" w:hAnsi="TheAntiquaB-W5Plain" w:cs="TheAntiquaB-W5Plain"/>
          <w:color w:val="000000"/>
          <w:sz w:val="19"/>
          <w:szCs w:val="19"/>
        </w:rPr>
      </w:pPr>
      <w:r w:rsidRPr="0089347D">
        <w:rPr>
          <w:rFonts w:ascii="Arial" w:eastAsia="Times New Roman" w:hAnsi="Arial" w:cs="Arial"/>
          <w:b/>
          <w:bCs/>
          <w:color w:val="000000"/>
          <w:lang w:eastAsia="de-CH"/>
        </w:rPr>
        <w:t>Profil</w:t>
      </w:r>
      <w:r w:rsidRPr="0089347D">
        <w:rPr>
          <w:rFonts w:ascii="Arial" w:eastAsia="Times New Roman" w:hAnsi="Arial" w:cs="Arial"/>
          <w:color w:val="000000"/>
          <w:lang w:eastAsia="de-CH"/>
        </w:rPr>
        <w:br/>
      </w:r>
    </w:p>
    <w:p w14:paraId="12ADDB7D" w14:textId="48CAC116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Erfolgreicher Abschluss als (Voll-)Jurist</w:t>
      </w:r>
    </w:p>
    <w:p w14:paraId="0E08F201" w14:textId="2AF4C589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Erste bis mehrjährige Berufserfahrung in der Rechtsabteilung eines</w:t>
      </w:r>
      <w:r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Unternehmens oder einer Rechtsanwaltskanzlei</w:t>
      </w:r>
    </w:p>
    <w:p w14:paraId="0838D6F3" w14:textId="0B4AF35D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F0058"/>
        </w:rPr>
      </w:pPr>
    </w:p>
    <w:p w14:paraId="5B8885CD" w14:textId="65EE5843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Vertiefte Kenntnisse in den einschlägigen Rechtsgebieten,</w:t>
      </w:r>
      <w:r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insbesondere im Wirtschafts-, Handels- und Vertragsrecht</w:t>
      </w:r>
    </w:p>
    <w:p w14:paraId="1F81EA82" w14:textId="03BCFAAE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F0058"/>
        </w:rPr>
      </w:pPr>
    </w:p>
    <w:p w14:paraId="7AB9CC30" w14:textId="31EFBC7E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Eigeninitiative, Organisationstalent, Belastbarkeit und</w:t>
      </w:r>
      <w:r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Teamfähigkeit</w:t>
      </w:r>
    </w:p>
    <w:p w14:paraId="44DB3FA1" w14:textId="551EFB06" w:rsidR="0089347D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F0058"/>
        </w:rPr>
      </w:pPr>
    </w:p>
    <w:p w14:paraId="23ED11BA" w14:textId="74BDF282" w:rsidR="00A80BA7" w:rsidRPr="0089347D" w:rsidRDefault="0089347D" w:rsidP="00893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9347D">
        <w:rPr>
          <w:rFonts w:ascii="Arial" w:hAnsi="Arial" w:cs="Arial"/>
          <w:color w:val="000000"/>
        </w:rPr>
        <w:t>Lösungsorientierte Arbeitsweise mit klaren</w:t>
      </w:r>
      <w:r>
        <w:rPr>
          <w:rFonts w:ascii="Arial" w:hAnsi="Arial" w:cs="Arial"/>
          <w:color w:val="000000"/>
        </w:rPr>
        <w:t xml:space="preserve"> </w:t>
      </w:r>
      <w:r w:rsidRPr="0089347D">
        <w:rPr>
          <w:rFonts w:ascii="Arial" w:hAnsi="Arial" w:cs="Arial"/>
          <w:color w:val="000000"/>
        </w:rPr>
        <w:t>Handlungsempfehlungen</w:t>
      </w:r>
      <w:r w:rsidR="00A80BA7" w:rsidRPr="00A80BA7">
        <w:rPr>
          <w:rFonts w:ascii="Arial" w:eastAsia="Times New Roman" w:hAnsi="Arial" w:cs="Arial"/>
          <w:color w:val="000000"/>
          <w:lang w:eastAsia="de-CH"/>
        </w:rPr>
        <w:br/>
        <w:t> </w:t>
      </w:r>
    </w:p>
    <w:p w14:paraId="7DD6DABA" w14:textId="7A9B66D3" w:rsidR="00F000E6" w:rsidRPr="00A80BA7" w:rsidRDefault="00F000E6" w:rsidP="00A80BA7">
      <w:p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</w:p>
    <w:sectPr w:rsidR="00F000E6" w:rsidRPr="00A80BA7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0D28" w14:textId="77777777" w:rsidR="000D471C" w:rsidRDefault="000D471C" w:rsidP="00F819B0">
      <w:pPr>
        <w:spacing w:after="0" w:line="240" w:lineRule="auto"/>
      </w:pPr>
      <w:r>
        <w:separator/>
      </w:r>
    </w:p>
  </w:endnote>
  <w:endnote w:type="continuationSeparator" w:id="0">
    <w:p w14:paraId="72A39B0D" w14:textId="77777777" w:rsidR="000D471C" w:rsidRDefault="000D471C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AntiquaB-W5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ADE4" w14:textId="77777777" w:rsidR="000D471C" w:rsidRDefault="000D471C" w:rsidP="00F819B0">
      <w:pPr>
        <w:spacing w:after="0" w:line="240" w:lineRule="auto"/>
      </w:pPr>
      <w:r>
        <w:separator/>
      </w:r>
    </w:p>
  </w:footnote>
  <w:footnote w:type="continuationSeparator" w:id="0">
    <w:p w14:paraId="26A63615" w14:textId="77777777" w:rsidR="000D471C" w:rsidRDefault="000D471C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01226"/>
    <w:multiLevelType w:val="multilevel"/>
    <w:tmpl w:val="BAD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E3EF1"/>
    <w:multiLevelType w:val="multilevel"/>
    <w:tmpl w:val="B2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E4249"/>
    <w:multiLevelType w:val="hybridMultilevel"/>
    <w:tmpl w:val="6A1C43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87F2E"/>
    <w:multiLevelType w:val="multilevel"/>
    <w:tmpl w:val="CF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6411A3"/>
    <w:multiLevelType w:val="hybridMultilevel"/>
    <w:tmpl w:val="7E5C20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0508"/>
    <w:multiLevelType w:val="multilevel"/>
    <w:tmpl w:val="77D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0"/>
  </w:num>
  <w:num w:numId="5">
    <w:abstractNumId w:val="1"/>
  </w:num>
  <w:num w:numId="6">
    <w:abstractNumId w:val="13"/>
  </w:num>
  <w:num w:numId="7">
    <w:abstractNumId w:val="8"/>
  </w:num>
  <w:num w:numId="8">
    <w:abstractNumId w:val="21"/>
  </w:num>
  <w:num w:numId="9">
    <w:abstractNumId w:val="3"/>
  </w:num>
  <w:num w:numId="10">
    <w:abstractNumId w:val="0"/>
  </w:num>
  <w:num w:numId="11">
    <w:abstractNumId w:val="2"/>
  </w:num>
  <w:num w:numId="12">
    <w:abstractNumId w:val="19"/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6"/>
  </w:num>
  <w:num w:numId="18">
    <w:abstractNumId w:val="11"/>
  </w:num>
  <w:num w:numId="19">
    <w:abstractNumId w:val="10"/>
  </w:num>
  <w:num w:numId="20">
    <w:abstractNumId w:val="9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0B509B"/>
    <w:rsid w:val="000D471C"/>
    <w:rsid w:val="00130B7E"/>
    <w:rsid w:val="001404D0"/>
    <w:rsid w:val="0018584D"/>
    <w:rsid w:val="001859B6"/>
    <w:rsid w:val="001A6F12"/>
    <w:rsid w:val="00205238"/>
    <w:rsid w:val="002140B4"/>
    <w:rsid w:val="002571FD"/>
    <w:rsid w:val="002A49BD"/>
    <w:rsid w:val="003807A2"/>
    <w:rsid w:val="003F6F23"/>
    <w:rsid w:val="00456E00"/>
    <w:rsid w:val="004632F2"/>
    <w:rsid w:val="0047581C"/>
    <w:rsid w:val="00541775"/>
    <w:rsid w:val="00577F9A"/>
    <w:rsid w:val="005B60A4"/>
    <w:rsid w:val="005C1A63"/>
    <w:rsid w:val="00607D48"/>
    <w:rsid w:val="006A76FB"/>
    <w:rsid w:val="006D7D8F"/>
    <w:rsid w:val="00704362"/>
    <w:rsid w:val="0077163E"/>
    <w:rsid w:val="0078554E"/>
    <w:rsid w:val="00814FBE"/>
    <w:rsid w:val="00864E80"/>
    <w:rsid w:val="00874187"/>
    <w:rsid w:val="0089347D"/>
    <w:rsid w:val="008E117E"/>
    <w:rsid w:val="00967B2C"/>
    <w:rsid w:val="00A80BA7"/>
    <w:rsid w:val="00A970EC"/>
    <w:rsid w:val="00AA6883"/>
    <w:rsid w:val="00AF6EE3"/>
    <w:rsid w:val="00B12B1E"/>
    <w:rsid w:val="00B40406"/>
    <w:rsid w:val="00B578F5"/>
    <w:rsid w:val="00BA2874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36B02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493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02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440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46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499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2838-1AAD-46DC-A25E-F99C4B80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2020-01-16T12:51:00Z</cp:lastPrinted>
  <dcterms:created xsi:type="dcterms:W3CDTF">2022-03-29T11:50:00Z</dcterms:created>
  <dcterms:modified xsi:type="dcterms:W3CDTF">2022-03-29T11:50:00Z</dcterms:modified>
</cp:coreProperties>
</file>