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7FE2821" w14:textId="77777777" w:rsidR="00EE0539" w:rsidRPr="00EE306F" w:rsidRDefault="00EE0539" w:rsidP="00EE0539">
      <w:pPr>
        <w:rPr>
          <w:rFonts w:ascii="Arial" w:hAnsi="Arial" w:cs="Arial"/>
        </w:rPr>
      </w:pPr>
    </w:p>
    <w:p w14:paraId="0C5642F9" w14:textId="00EF3157" w:rsidR="00EE0539" w:rsidRDefault="00EE0539" w:rsidP="00EE05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international </w:t>
      </w:r>
      <w:proofErr w:type="spellStart"/>
      <w:r>
        <w:rPr>
          <w:rFonts w:ascii="Arial" w:hAnsi="Arial" w:cs="Arial"/>
        </w:rPr>
        <w:t>customer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manufactorer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construction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lifting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equipment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EMEA HQ in Switzerland (Area of Winterthur)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a  </w:t>
      </w:r>
      <w:r w:rsidRPr="00EE306F">
        <w:rPr>
          <w:rFonts w:ascii="Arial" w:hAnsi="Arial" w:cs="Arial"/>
        </w:rPr>
        <w:t>.</w:t>
      </w:r>
    </w:p>
    <w:p w14:paraId="04C8D0EF" w14:textId="77777777" w:rsidR="00EE0539" w:rsidRPr="00EE0539" w:rsidRDefault="00EE0539" w:rsidP="00EE0539">
      <w:pPr>
        <w:rPr>
          <w:rFonts w:ascii="Arial" w:hAnsi="Arial" w:cs="Arial"/>
          <w:b/>
          <w:bCs/>
          <w:lang w:val="fr-CH"/>
        </w:rPr>
      </w:pPr>
      <w:proofErr w:type="spellStart"/>
      <w:r w:rsidRPr="00EE0539">
        <w:rPr>
          <w:rFonts w:ascii="Arial" w:hAnsi="Arial" w:cs="Arial"/>
          <w:b/>
          <w:bCs/>
          <w:lang w:val="fr-CH"/>
        </w:rPr>
        <w:t>Director</w:t>
      </w:r>
      <w:proofErr w:type="spellEnd"/>
      <w:r w:rsidRPr="00EE0539">
        <w:rPr>
          <w:rFonts w:ascii="Arial" w:hAnsi="Arial" w:cs="Arial"/>
          <w:b/>
          <w:bCs/>
          <w:lang w:val="fr-CH"/>
        </w:rPr>
        <w:t xml:space="preserve">, </w:t>
      </w:r>
      <w:proofErr w:type="spellStart"/>
      <w:r w:rsidRPr="00EE0539">
        <w:rPr>
          <w:rFonts w:ascii="Arial" w:hAnsi="Arial" w:cs="Arial"/>
          <w:b/>
          <w:bCs/>
          <w:lang w:val="fr-CH"/>
        </w:rPr>
        <w:t>Telematics</w:t>
      </w:r>
      <w:proofErr w:type="spellEnd"/>
      <w:r w:rsidRPr="00EE0539">
        <w:rPr>
          <w:rFonts w:ascii="Arial" w:hAnsi="Arial" w:cs="Arial"/>
          <w:b/>
          <w:bCs/>
          <w:lang w:val="fr-CH"/>
        </w:rPr>
        <w:t xml:space="preserve"> &amp; Value-Added Services (m/f/d)</w:t>
      </w:r>
    </w:p>
    <w:p w14:paraId="5B0E7252" w14:textId="77777777" w:rsidR="00EE0539" w:rsidRPr="00EE0539" w:rsidRDefault="00EE0539" w:rsidP="00EE0539">
      <w:pPr>
        <w:autoSpaceDE w:val="0"/>
        <w:autoSpaceDN w:val="0"/>
        <w:adjustRightInd w:val="0"/>
        <w:rPr>
          <w:rFonts w:ascii="Arial" w:hAnsi="Arial" w:cs="Arial"/>
          <w:lang w:val="fr-CH"/>
        </w:rPr>
      </w:pPr>
      <w:r w:rsidRPr="00EE0539">
        <w:rPr>
          <w:rFonts w:ascii="Arial" w:hAnsi="Arial" w:cs="Arial"/>
          <w:lang w:val="fr-CH" w:eastAsia="zh-CN"/>
        </w:rPr>
        <w:t>T</w:t>
      </w:r>
      <w:r w:rsidRPr="00EE0539">
        <w:rPr>
          <w:rFonts w:ascii="Arial" w:hAnsi="Arial" w:cs="Arial"/>
          <w:lang w:val="fr-CH"/>
        </w:rPr>
        <w:t xml:space="preserve">he </w:t>
      </w:r>
      <w:proofErr w:type="spellStart"/>
      <w:r w:rsidRPr="00EE0539">
        <w:rPr>
          <w:rFonts w:ascii="Arial" w:hAnsi="Arial" w:cs="Arial"/>
          <w:lang w:val="fr-CH"/>
        </w:rPr>
        <w:t>Director</w:t>
      </w:r>
      <w:proofErr w:type="spellEnd"/>
      <w:r w:rsidRPr="00EE0539">
        <w:rPr>
          <w:rFonts w:ascii="Arial" w:hAnsi="Arial" w:cs="Arial"/>
          <w:lang w:val="fr-CH"/>
        </w:rPr>
        <w:t xml:space="preserve"> of </w:t>
      </w:r>
      <w:proofErr w:type="spellStart"/>
      <w:r w:rsidRPr="00EE0539">
        <w:rPr>
          <w:rFonts w:ascii="Arial" w:hAnsi="Arial" w:cs="Arial"/>
          <w:lang w:val="fr-CH"/>
        </w:rPr>
        <w:t>Telematics</w:t>
      </w:r>
      <w:proofErr w:type="spellEnd"/>
      <w:r w:rsidRPr="00EE0539">
        <w:rPr>
          <w:rFonts w:ascii="Arial" w:hAnsi="Arial" w:cs="Arial"/>
          <w:lang w:val="fr-CH"/>
        </w:rPr>
        <w:t xml:space="preserve"> has the global </w:t>
      </w:r>
      <w:proofErr w:type="spellStart"/>
      <w:r w:rsidRPr="00EE0539">
        <w:rPr>
          <w:rFonts w:ascii="Arial" w:hAnsi="Arial" w:cs="Arial"/>
          <w:lang w:val="fr-CH"/>
        </w:rPr>
        <w:t>functional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responsibility</w:t>
      </w:r>
      <w:proofErr w:type="spellEnd"/>
      <w:r w:rsidRPr="00EE0539">
        <w:rPr>
          <w:rFonts w:ascii="Arial" w:hAnsi="Arial" w:cs="Arial"/>
          <w:lang w:val="fr-CH"/>
        </w:rPr>
        <w:t xml:space="preserve"> for the </w:t>
      </w:r>
      <w:proofErr w:type="spellStart"/>
      <w:r w:rsidRPr="00EE0539">
        <w:rPr>
          <w:rFonts w:ascii="Arial" w:hAnsi="Arial" w:cs="Arial"/>
          <w:lang w:val="fr-CH"/>
        </w:rPr>
        <w:t>development</w:t>
      </w:r>
      <w:proofErr w:type="spellEnd"/>
      <w:r w:rsidRPr="00EE0539">
        <w:rPr>
          <w:rFonts w:ascii="Arial" w:hAnsi="Arial" w:cs="Arial"/>
          <w:lang w:val="fr-CH"/>
        </w:rPr>
        <w:t xml:space="preserve">, </w:t>
      </w:r>
      <w:proofErr w:type="spellStart"/>
      <w:r w:rsidRPr="00EE0539">
        <w:rPr>
          <w:rFonts w:ascii="Arial" w:hAnsi="Arial" w:cs="Arial"/>
          <w:lang w:val="fr-CH"/>
        </w:rPr>
        <w:t>implementation</w:t>
      </w:r>
      <w:proofErr w:type="spellEnd"/>
      <w:r w:rsidRPr="00EE0539">
        <w:rPr>
          <w:rFonts w:ascii="Arial" w:hAnsi="Arial" w:cs="Arial"/>
          <w:lang w:val="fr-CH"/>
        </w:rPr>
        <w:t xml:space="preserve">, </w:t>
      </w:r>
      <w:proofErr w:type="spellStart"/>
      <w:r w:rsidRPr="00EE0539">
        <w:rPr>
          <w:rFonts w:ascii="Arial" w:hAnsi="Arial" w:cs="Arial"/>
          <w:lang w:val="fr-CH"/>
        </w:rPr>
        <w:t>customer</w:t>
      </w:r>
      <w:proofErr w:type="spellEnd"/>
      <w:r w:rsidRPr="00EE0539">
        <w:rPr>
          <w:rFonts w:ascii="Arial" w:hAnsi="Arial" w:cs="Arial"/>
          <w:lang w:val="fr-CH"/>
        </w:rPr>
        <w:t xml:space="preserve"> support &amp; commercial performance of the </w:t>
      </w:r>
      <w:proofErr w:type="spellStart"/>
      <w:r w:rsidRPr="00EE0539">
        <w:rPr>
          <w:rFonts w:ascii="Arial" w:hAnsi="Arial" w:cs="Arial"/>
          <w:lang w:val="fr-CH"/>
        </w:rPr>
        <w:t>telematics</w:t>
      </w:r>
      <w:proofErr w:type="spellEnd"/>
      <w:r w:rsidRPr="00EE0539">
        <w:rPr>
          <w:rFonts w:ascii="Arial" w:hAnsi="Arial" w:cs="Arial"/>
          <w:lang w:val="fr-CH"/>
        </w:rPr>
        <w:t xml:space="preserve"> program. </w:t>
      </w:r>
      <w:proofErr w:type="spellStart"/>
      <w:r w:rsidRPr="00EE0539">
        <w:rPr>
          <w:rFonts w:ascii="Arial" w:hAnsi="Arial" w:cs="Arial"/>
          <w:lang w:val="fr-CH"/>
        </w:rPr>
        <w:t>Across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those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functions</w:t>
      </w:r>
      <w:proofErr w:type="spellEnd"/>
      <w:r w:rsidRPr="00EE0539">
        <w:rPr>
          <w:rFonts w:ascii="Arial" w:hAnsi="Arial" w:cs="Arial"/>
          <w:lang w:val="fr-CH"/>
        </w:rPr>
        <w:t xml:space="preserve"> the </w:t>
      </w:r>
      <w:proofErr w:type="spellStart"/>
      <w:r w:rsidRPr="00EE0539">
        <w:rPr>
          <w:rFonts w:ascii="Arial" w:hAnsi="Arial" w:cs="Arial"/>
          <w:lang w:val="fr-CH"/>
        </w:rPr>
        <w:t>Director</w:t>
      </w:r>
      <w:proofErr w:type="spellEnd"/>
      <w:r w:rsidRPr="00EE0539">
        <w:rPr>
          <w:rFonts w:ascii="Arial" w:hAnsi="Arial" w:cs="Arial"/>
          <w:lang w:val="fr-CH"/>
        </w:rPr>
        <w:t xml:space="preserve"> of </w:t>
      </w:r>
      <w:proofErr w:type="spellStart"/>
      <w:r w:rsidRPr="00EE0539">
        <w:rPr>
          <w:rFonts w:ascii="Arial" w:hAnsi="Arial" w:cs="Arial"/>
          <w:lang w:val="fr-CH"/>
        </w:rPr>
        <w:t>Telematics</w:t>
      </w:r>
      <w:proofErr w:type="spellEnd"/>
      <w:r w:rsidRPr="00EE0539">
        <w:rPr>
          <w:rFonts w:ascii="Arial" w:hAnsi="Arial" w:cs="Arial"/>
          <w:lang w:val="fr-CH"/>
        </w:rPr>
        <w:t xml:space="preserve"> drives process discipline and </w:t>
      </w:r>
      <w:proofErr w:type="spellStart"/>
      <w:r w:rsidRPr="00EE0539">
        <w:rPr>
          <w:rFonts w:ascii="Arial" w:hAnsi="Arial" w:cs="Arial"/>
          <w:lang w:val="fr-CH"/>
        </w:rPr>
        <w:t>efficiency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across</w:t>
      </w:r>
      <w:proofErr w:type="spellEnd"/>
      <w:r w:rsidRPr="00EE0539">
        <w:rPr>
          <w:rFonts w:ascii="Arial" w:hAnsi="Arial" w:cs="Arial"/>
          <w:lang w:val="fr-CH"/>
        </w:rPr>
        <w:t xml:space="preserve"> all </w:t>
      </w:r>
      <w:proofErr w:type="spellStart"/>
      <w:r w:rsidRPr="00EE0539">
        <w:rPr>
          <w:rFonts w:ascii="Arial" w:hAnsi="Arial" w:cs="Arial"/>
          <w:lang w:val="fr-CH"/>
        </w:rPr>
        <w:t>telematics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related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processes</w:t>
      </w:r>
      <w:proofErr w:type="spellEnd"/>
      <w:r w:rsidRPr="00EE0539">
        <w:rPr>
          <w:rFonts w:ascii="Arial" w:hAnsi="Arial" w:cs="Arial"/>
          <w:lang w:val="fr-CH"/>
        </w:rPr>
        <w:t xml:space="preserve"> and cross-</w:t>
      </w:r>
      <w:proofErr w:type="spellStart"/>
      <w:r w:rsidRPr="00EE0539">
        <w:rPr>
          <w:rFonts w:ascii="Arial" w:hAnsi="Arial" w:cs="Arial"/>
          <w:lang w:val="fr-CH"/>
        </w:rPr>
        <w:t>functional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work</w:t>
      </w:r>
      <w:proofErr w:type="spellEnd"/>
      <w:r w:rsidRPr="00EE0539">
        <w:rPr>
          <w:rFonts w:ascii="Arial" w:hAnsi="Arial" w:cs="Arial"/>
          <w:lang w:val="fr-CH"/>
        </w:rPr>
        <w:t xml:space="preserve">.  The </w:t>
      </w:r>
      <w:proofErr w:type="spellStart"/>
      <w:r w:rsidRPr="00EE0539">
        <w:rPr>
          <w:rFonts w:ascii="Arial" w:hAnsi="Arial" w:cs="Arial"/>
          <w:lang w:val="fr-CH"/>
        </w:rPr>
        <w:t>Director</w:t>
      </w:r>
      <w:proofErr w:type="spellEnd"/>
      <w:r w:rsidRPr="00EE0539">
        <w:rPr>
          <w:rFonts w:ascii="Arial" w:hAnsi="Arial" w:cs="Arial"/>
          <w:lang w:val="fr-CH"/>
        </w:rPr>
        <w:t xml:space="preserve"> of </w:t>
      </w:r>
      <w:proofErr w:type="spellStart"/>
      <w:r w:rsidRPr="00EE0539">
        <w:rPr>
          <w:rFonts w:ascii="Arial" w:hAnsi="Arial" w:cs="Arial"/>
          <w:lang w:val="fr-CH"/>
        </w:rPr>
        <w:t>Telematics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also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directly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owns</w:t>
      </w:r>
      <w:proofErr w:type="spellEnd"/>
      <w:r w:rsidRPr="00EE0539">
        <w:rPr>
          <w:rFonts w:ascii="Arial" w:hAnsi="Arial" w:cs="Arial"/>
          <w:lang w:val="fr-CH"/>
        </w:rPr>
        <w:t xml:space="preserve"> the </w:t>
      </w:r>
      <w:proofErr w:type="spellStart"/>
      <w:r w:rsidRPr="00EE0539">
        <w:rPr>
          <w:rFonts w:ascii="Arial" w:hAnsi="Arial" w:cs="Arial"/>
          <w:lang w:val="fr-CH"/>
        </w:rPr>
        <w:t>relationship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between</w:t>
      </w:r>
      <w:proofErr w:type="spellEnd"/>
      <w:r w:rsidRPr="00EE0539">
        <w:rPr>
          <w:rFonts w:ascii="Arial" w:hAnsi="Arial" w:cs="Arial"/>
          <w:lang w:val="fr-CH"/>
        </w:rPr>
        <w:t xml:space="preserve"> the </w:t>
      </w:r>
      <w:proofErr w:type="spellStart"/>
      <w:r w:rsidRPr="00EE0539">
        <w:rPr>
          <w:rFonts w:ascii="Arial" w:hAnsi="Arial" w:cs="Arial"/>
          <w:lang w:val="fr-CH"/>
        </w:rPr>
        <w:t>company</w:t>
      </w:r>
      <w:proofErr w:type="spellEnd"/>
      <w:r w:rsidRPr="00EE0539">
        <w:rPr>
          <w:rFonts w:ascii="Arial" w:hAnsi="Arial" w:cs="Arial"/>
          <w:lang w:val="fr-CH"/>
        </w:rPr>
        <w:t xml:space="preserve"> and the </w:t>
      </w:r>
      <w:proofErr w:type="spellStart"/>
      <w:r w:rsidRPr="00EE0539">
        <w:rPr>
          <w:rFonts w:ascii="Arial" w:hAnsi="Arial" w:cs="Arial"/>
          <w:lang w:val="fr-CH"/>
        </w:rPr>
        <w:t>telematics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strategic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partner</w:t>
      </w:r>
      <w:proofErr w:type="spellEnd"/>
      <w:r w:rsidRPr="00EE0539">
        <w:rPr>
          <w:rFonts w:ascii="Arial" w:hAnsi="Arial" w:cs="Arial"/>
          <w:lang w:val="fr-CH"/>
        </w:rPr>
        <w:t>/</w:t>
      </w:r>
      <w:proofErr w:type="spellStart"/>
      <w:r w:rsidRPr="00EE0539">
        <w:rPr>
          <w:rFonts w:ascii="Arial" w:hAnsi="Arial" w:cs="Arial"/>
          <w:lang w:val="fr-CH"/>
        </w:rPr>
        <w:t>vendor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also</w:t>
      </w:r>
      <w:proofErr w:type="spellEnd"/>
      <w:r w:rsidRPr="00EE0539">
        <w:rPr>
          <w:rFonts w:ascii="Arial" w:hAnsi="Arial" w:cs="Arial"/>
          <w:lang w:val="fr-CH"/>
        </w:rPr>
        <w:t xml:space="preserve"> looks to </w:t>
      </w:r>
      <w:proofErr w:type="spellStart"/>
      <w:r w:rsidRPr="00EE0539">
        <w:rPr>
          <w:rFonts w:ascii="Arial" w:hAnsi="Arial" w:cs="Arial"/>
          <w:lang w:val="fr-CH"/>
        </w:rPr>
        <w:t>partner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internally</w:t>
      </w:r>
      <w:proofErr w:type="spellEnd"/>
      <w:r w:rsidRPr="00EE0539">
        <w:rPr>
          <w:rFonts w:ascii="Arial" w:hAnsi="Arial" w:cs="Arial"/>
          <w:lang w:val="fr-CH"/>
        </w:rPr>
        <w:t xml:space="preserve"> to </w:t>
      </w:r>
      <w:proofErr w:type="spellStart"/>
      <w:r w:rsidRPr="00EE0539">
        <w:rPr>
          <w:rFonts w:ascii="Arial" w:hAnsi="Arial" w:cs="Arial"/>
          <w:lang w:val="fr-CH"/>
        </w:rPr>
        <w:t>develop</w:t>
      </w:r>
      <w:proofErr w:type="spellEnd"/>
      <w:r w:rsidRPr="00EE0539">
        <w:rPr>
          <w:rFonts w:ascii="Arial" w:hAnsi="Arial" w:cs="Arial"/>
          <w:lang w:val="fr-CH"/>
        </w:rPr>
        <w:t xml:space="preserve"> an </w:t>
      </w:r>
      <w:proofErr w:type="spellStart"/>
      <w:r w:rsidRPr="00EE0539">
        <w:rPr>
          <w:rFonts w:ascii="Arial" w:hAnsi="Arial" w:cs="Arial"/>
          <w:lang w:val="fr-CH"/>
        </w:rPr>
        <w:t>organization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that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leverages</w:t>
      </w:r>
      <w:proofErr w:type="spellEnd"/>
      <w:r w:rsidRPr="00EE0539">
        <w:rPr>
          <w:rFonts w:ascii="Arial" w:hAnsi="Arial" w:cs="Arial"/>
          <w:lang w:val="fr-CH"/>
        </w:rPr>
        <w:t xml:space="preserve"> the </w:t>
      </w:r>
      <w:proofErr w:type="spellStart"/>
      <w:r w:rsidRPr="00EE0539">
        <w:rPr>
          <w:rFonts w:ascii="Arial" w:hAnsi="Arial" w:cs="Arial"/>
          <w:lang w:val="fr-CH"/>
        </w:rPr>
        <w:t>telematics</w:t>
      </w:r>
      <w:proofErr w:type="spellEnd"/>
      <w:r w:rsidRPr="00EE0539">
        <w:rPr>
          <w:rFonts w:ascii="Arial" w:hAnsi="Arial" w:cs="Arial"/>
          <w:lang w:val="fr-CH"/>
        </w:rPr>
        <w:t xml:space="preserve"> data to </w:t>
      </w:r>
      <w:proofErr w:type="spellStart"/>
      <w:r w:rsidRPr="00EE0539">
        <w:rPr>
          <w:rFonts w:ascii="Arial" w:hAnsi="Arial" w:cs="Arial"/>
          <w:lang w:val="fr-CH"/>
        </w:rPr>
        <w:t>generate</w:t>
      </w:r>
      <w:proofErr w:type="spellEnd"/>
      <w:r w:rsidRPr="00EE0539">
        <w:rPr>
          <w:rFonts w:ascii="Arial" w:hAnsi="Arial" w:cs="Arial"/>
          <w:lang w:val="fr-CH"/>
        </w:rPr>
        <w:t xml:space="preserve"> revenue, </w:t>
      </w:r>
      <w:proofErr w:type="spellStart"/>
      <w:r w:rsidRPr="00EE0539">
        <w:rPr>
          <w:rFonts w:ascii="Arial" w:hAnsi="Arial" w:cs="Arial"/>
          <w:lang w:val="fr-CH"/>
        </w:rPr>
        <w:t>cost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saving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opportunities</w:t>
      </w:r>
      <w:proofErr w:type="spellEnd"/>
      <w:r w:rsidRPr="00EE0539">
        <w:rPr>
          <w:rFonts w:ascii="Arial" w:hAnsi="Arial" w:cs="Arial"/>
          <w:lang w:val="fr-CH"/>
        </w:rPr>
        <w:t xml:space="preserve"> and </w:t>
      </w:r>
      <w:proofErr w:type="spellStart"/>
      <w:r w:rsidRPr="00EE0539">
        <w:rPr>
          <w:rFonts w:ascii="Arial" w:hAnsi="Arial" w:cs="Arial"/>
          <w:lang w:val="fr-CH"/>
        </w:rPr>
        <w:t>product</w:t>
      </w:r>
      <w:proofErr w:type="spellEnd"/>
      <w:r w:rsidRPr="00EE0539">
        <w:rPr>
          <w:rFonts w:ascii="Arial" w:hAnsi="Arial" w:cs="Arial"/>
          <w:lang w:val="fr-CH"/>
        </w:rPr>
        <w:t xml:space="preserve"> </w:t>
      </w:r>
      <w:proofErr w:type="spellStart"/>
      <w:r w:rsidRPr="00EE0539">
        <w:rPr>
          <w:rFonts w:ascii="Arial" w:hAnsi="Arial" w:cs="Arial"/>
          <w:lang w:val="fr-CH"/>
        </w:rPr>
        <w:t>improvements</w:t>
      </w:r>
      <w:proofErr w:type="spellEnd"/>
      <w:r w:rsidRPr="00EE0539">
        <w:rPr>
          <w:rFonts w:ascii="Arial" w:hAnsi="Arial" w:cs="Arial"/>
          <w:lang w:val="fr-CH"/>
        </w:rPr>
        <w:t>.</w:t>
      </w:r>
    </w:p>
    <w:p w14:paraId="6E1E643D" w14:textId="77777777" w:rsidR="00EE0539" w:rsidRPr="000E4971" w:rsidRDefault="00EE0539" w:rsidP="00EE0539">
      <w:pPr>
        <w:rPr>
          <w:rFonts w:ascii="Arial" w:hAnsi="Arial" w:cs="Arial"/>
          <w:b/>
          <w:bCs/>
          <w:color w:val="000000"/>
          <w:u w:val="single"/>
          <w:lang w:eastAsia="zh-CN"/>
        </w:rPr>
      </w:pPr>
      <w:r w:rsidRPr="000E4971">
        <w:rPr>
          <w:rFonts w:ascii="Arial" w:hAnsi="Arial" w:cs="Arial"/>
          <w:b/>
          <w:bCs/>
          <w:color w:val="000000"/>
          <w:u w:val="single"/>
          <w:lang w:eastAsia="zh-CN"/>
        </w:rPr>
        <w:t>Tasks:</w:t>
      </w:r>
    </w:p>
    <w:p w14:paraId="1EF86C3A" w14:textId="77777777" w:rsidR="00EE0539" w:rsidRPr="000E4971" w:rsidRDefault="00EE0539" w:rsidP="00EE0539">
      <w:pPr>
        <w:rPr>
          <w:rFonts w:ascii="Arial" w:hAnsi="Arial" w:cs="Arial"/>
          <w:color w:val="000000"/>
          <w:lang w:eastAsia="zh-CN"/>
        </w:rPr>
      </w:pPr>
    </w:p>
    <w:p w14:paraId="3B5CAE7C" w14:textId="77777777" w:rsidR="00EE0539" w:rsidRPr="00EE0539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val="fr-CH" w:eastAsia="zh-CN"/>
        </w:rPr>
      </w:pPr>
      <w:proofErr w:type="spellStart"/>
      <w:r w:rsidRPr="00EE0539">
        <w:rPr>
          <w:rFonts w:ascii="Arial" w:hAnsi="Arial" w:cs="Arial"/>
          <w:color w:val="000000"/>
          <w:lang w:val="fr-CH" w:eastAsia="zh-CN"/>
        </w:rPr>
        <w:t>Actively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gramStart"/>
      <w:r w:rsidRPr="00EE0539">
        <w:rPr>
          <w:rFonts w:ascii="Arial" w:hAnsi="Arial" w:cs="Arial"/>
          <w:color w:val="000000"/>
          <w:lang w:val="fr-CH" w:eastAsia="zh-CN"/>
        </w:rPr>
        <w:t>manage</w:t>
      </w:r>
      <w:proofErr w:type="gramEnd"/>
      <w:r w:rsidRPr="00EE0539">
        <w:rPr>
          <w:rFonts w:ascii="Arial" w:hAnsi="Arial" w:cs="Arial"/>
          <w:color w:val="000000"/>
          <w:lang w:val="fr-CH" w:eastAsia="zh-CN"/>
        </w:rPr>
        <w:t xml:space="preserve"> and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deliver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on the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committed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Annual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Operating Plan (AOP)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including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commercial revenue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development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cost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targets</w:t>
      </w:r>
      <w:proofErr w:type="spellEnd"/>
    </w:p>
    <w:p w14:paraId="77B2E675" w14:textId="77777777" w:rsidR="00EE0539" w:rsidRPr="00EE0539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val="fr-CH" w:eastAsia="zh-CN"/>
        </w:rPr>
      </w:pPr>
      <w:r w:rsidRPr="00EE0539">
        <w:rPr>
          <w:rFonts w:ascii="Arial" w:hAnsi="Arial" w:cs="Arial"/>
          <w:color w:val="000000"/>
          <w:lang w:val="fr-CH" w:eastAsia="zh-CN"/>
        </w:rPr>
        <w:t xml:space="preserve">Lead the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ongoing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telematics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customer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support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processes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globally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.  This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includes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activation </w:t>
      </w:r>
      <w:proofErr w:type="spellStart"/>
      <w:proofErr w:type="gramStart"/>
      <w:r w:rsidRPr="00EE0539">
        <w:rPr>
          <w:rFonts w:ascii="Arial" w:hAnsi="Arial" w:cs="Arial"/>
          <w:color w:val="000000"/>
          <w:lang w:val="fr-CH" w:eastAsia="zh-CN"/>
        </w:rPr>
        <w:t>processes</w:t>
      </w:r>
      <w:proofErr w:type="spellEnd"/>
      <w:proofErr w:type="gramEnd"/>
      <w:r w:rsidRPr="00EE0539">
        <w:rPr>
          <w:rFonts w:ascii="Arial" w:hAnsi="Arial" w:cs="Arial"/>
          <w:color w:val="000000"/>
          <w:lang w:val="fr-CH" w:eastAsia="zh-CN"/>
        </w:rPr>
        <w:t xml:space="preserve"> as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well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as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account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structure and management (for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example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, dealer vs end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customer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>)</w:t>
      </w:r>
    </w:p>
    <w:p w14:paraId="25400420" w14:textId="77777777" w:rsidR="00EE0539" w:rsidRPr="00EE0539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val="fr-CH" w:eastAsia="zh-CN"/>
        </w:rPr>
      </w:pPr>
      <w:proofErr w:type="spellStart"/>
      <w:r w:rsidRPr="00EE0539">
        <w:rPr>
          <w:rFonts w:ascii="Arial" w:hAnsi="Arial" w:cs="Arial"/>
          <w:color w:val="000000"/>
          <w:lang w:val="fr-CH" w:eastAsia="zh-CN"/>
        </w:rPr>
        <w:t>Ensure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data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accuracy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fleet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health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across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the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customer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fleet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population</w:t>
      </w:r>
    </w:p>
    <w:p w14:paraId="23EB0F93" w14:textId="77777777" w:rsidR="00EE0539" w:rsidRPr="00EE0539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val="fr-CH" w:eastAsia="zh-CN"/>
        </w:rPr>
      </w:pPr>
      <w:proofErr w:type="spellStart"/>
      <w:r w:rsidRPr="00EE0539">
        <w:rPr>
          <w:rFonts w:ascii="Arial" w:hAnsi="Arial" w:cs="Arial"/>
          <w:color w:val="000000"/>
          <w:lang w:val="fr-CH" w:eastAsia="zh-CN"/>
        </w:rPr>
        <w:t>Escalate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support issues to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vendor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>/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partner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communicate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effectively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with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customers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until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resolution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achieved</w:t>
      </w:r>
      <w:proofErr w:type="spellEnd"/>
    </w:p>
    <w:p w14:paraId="11B2CCBE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proofErr w:type="spellStart"/>
      <w:r w:rsidRPr="000E4971">
        <w:rPr>
          <w:rFonts w:ascii="Arial" w:hAnsi="Arial" w:cs="Arial"/>
          <w:color w:val="000000"/>
          <w:lang w:eastAsia="zh-CN"/>
        </w:rPr>
        <w:t>Responsible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defining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implementing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proofErr w:type="gram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proofErr w:type="gram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system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roadmap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. This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roadmap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defines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customer-facing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product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offering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is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achieved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in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partnership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proofErr w:type="gramStart"/>
      <w:r w:rsidRPr="000E4971">
        <w:rPr>
          <w:rFonts w:ascii="Arial" w:hAnsi="Arial" w:cs="Arial"/>
          <w:color w:val="000000"/>
          <w:lang w:eastAsia="zh-CN"/>
        </w:rPr>
        <w:t>with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proofErr w:type="gram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vendor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>/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partner</w:t>
      </w:r>
      <w:proofErr w:type="spellEnd"/>
      <w:r w:rsidRPr="000E4971">
        <w:rPr>
          <w:rFonts w:ascii="Arial" w:hAnsi="Arial" w:cs="Arial"/>
          <w:color w:val="000000"/>
          <w:lang w:eastAsia="zh-CN"/>
        </w:rPr>
        <w:t>.</w:t>
      </w:r>
    </w:p>
    <w:p w14:paraId="1365582A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proofErr w:type="spellStart"/>
      <w:r w:rsidRPr="000E4971">
        <w:rPr>
          <w:rFonts w:ascii="Arial" w:hAnsi="Arial" w:cs="Arial"/>
          <w:color w:val="000000"/>
          <w:lang w:eastAsia="zh-CN"/>
        </w:rPr>
        <w:t>Responsible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defining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driving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data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monetization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strategy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. </w:t>
      </w:r>
    </w:p>
    <w:p w14:paraId="31F3ED25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proofErr w:type="spellStart"/>
      <w:r w:rsidRPr="000E4971">
        <w:rPr>
          <w:rFonts w:ascii="Arial" w:hAnsi="Arial" w:cs="Arial"/>
          <w:color w:val="000000"/>
          <w:lang w:eastAsia="zh-CN"/>
        </w:rPr>
        <w:t>Across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all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regions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direct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global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functional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business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responsibility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activation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fleet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health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processes</w:t>
      </w:r>
      <w:proofErr w:type="spellEnd"/>
    </w:p>
    <w:p w14:paraId="4A99207A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E4971">
        <w:rPr>
          <w:rFonts w:ascii="Arial" w:hAnsi="Arial" w:cs="Arial"/>
          <w:color w:val="000000"/>
          <w:lang w:eastAsia="zh-CN"/>
        </w:rPr>
        <w:t xml:space="preserve">Own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relationship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between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company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vendor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partner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;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attending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>/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leading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weekly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monthly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program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meetings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to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drive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program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forward</w:t>
      </w:r>
      <w:proofErr w:type="spellEnd"/>
    </w:p>
    <w:p w14:paraId="15DD92D3" w14:textId="77777777" w:rsidR="00EE0539" w:rsidRPr="00EE0539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val="fr-CH" w:eastAsia="zh-CN"/>
        </w:rPr>
      </w:pPr>
      <w:proofErr w:type="spellStart"/>
      <w:r w:rsidRPr="00EE0539">
        <w:rPr>
          <w:rFonts w:ascii="Arial" w:hAnsi="Arial" w:cs="Arial"/>
          <w:color w:val="000000"/>
          <w:lang w:val="fr-CH" w:eastAsia="zh-CN"/>
        </w:rPr>
        <w:t>Define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business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requirements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and scope new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capabilities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</w:p>
    <w:p w14:paraId="705666EA" w14:textId="77777777" w:rsidR="00EE0539" w:rsidRPr="00EE0539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val="fr-CH" w:eastAsia="zh-CN"/>
        </w:rPr>
      </w:pPr>
      <w:r w:rsidRPr="00EE0539">
        <w:rPr>
          <w:rFonts w:ascii="Arial" w:hAnsi="Arial" w:cs="Arial"/>
          <w:color w:val="000000"/>
          <w:lang w:val="fr-CH" w:eastAsia="zh-CN"/>
        </w:rPr>
        <w:t xml:space="preserve">Partner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with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gramStart"/>
      <w:r w:rsidRPr="00EE0539">
        <w:rPr>
          <w:rFonts w:ascii="Arial" w:hAnsi="Arial" w:cs="Arial"/>
          <w:color w:val="000000"/>
          <w:lang w:val="fr-CH" w:eastAsia="zh-CN"/>
        </w:rPr>
        <w:t xml:space="preserve">the 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legal</w:t>
      </w:r>
      <w:proofErr w:type="spellEnd"/>
      <w:proofErr w:type="gramEnd"/>
      <w:r w:rsidRPr="00EE0539">
        <w:rPr>
          <w:rFonts w:ascii="Arial" w:hAnsi="Arial" w:cs="Arial"/>
          <w:color w:val="000000"/>
          <w:lang w:val="fr-CH" w:eastAsia="zh-CN"/>
        </w:rPr>
        <w:t xml:space="preserve"> and commercial teams to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identify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areas of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risk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(data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privacy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, data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ownership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etc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) and draft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language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for commercial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customer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program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agreements</w:t>
      </w:r>
      <w:proofErr w:type="spellEnd"/>
    </w:p>
    <w:p w14:paraId="3DB71D0A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E4971">
        <w:rPr>
          <w:rFonts w:ascii="Arial" w:hAnsi="Arial" w:cs="Arial"/>
          <w:color w:val="000000"/>
          <w:lang w:eastAsia="zh-CN"/>
        </w:rPr>
        <w:t xml:space="preserve">Own all pricing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activities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related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to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program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globally</w:t>
      </w:r>
      <w:proofErr w:type="spellEnd"/>
    </w:p>
    <w:p w14:paraId="34E1D031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E4971">
        <w:rPr>
          <w:rFonts w:ascii="Arial" w:hAnsi="Arial" w:cs="Arial"/>
          <w:color w:val="000000"/>
          <w:lang w:eastAsia="zh-CN"/>
        </w:rPr>
        <w:t xml:space="preserve">Drive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functional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improvements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in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terms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of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core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processes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systems</w:t>
      </w:r>
      <w:proofErr w:type="spellEnd"/>
    </w:p>
    <w:p w14:paraId="55FCAD2F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E4971">
        <w:rPr>
          <w:rFonts w:ascii="Arial" w:hAnsi="Arial" w:cs="Arial"/>
          <w:color w:val="000000"/>
          <w:lang w:eastAsia="zh-CN"/>
        </w:rPr>
        <w:t xml:space="preserve">Drive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process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discipline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efficiency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across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all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regions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&amp; manage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operational,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daily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business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in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these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functions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through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common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processes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,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systems</w:t>
      </w:r>
      <w:proofErr w:type="spellEnd"/>
      <w:r w:rsidRPr="000E4971">
        <w:rPr>
          <w:rFonts w:ascii="Arial" w:hAnsi="Arial" w:cs="Arial"/>
          <w:color w:val="000000"/>
          <w:lang w:eastAsia="zh-CN"/>
        </w:rPr>
        <w:t>/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tools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KPIs</w:t>
      </w:r>
    </w:p>
    <w:p w14:paraId="598CC58E" w14:textId="77777777" w:rsidR="00EE0539" w:rsidRPr="00EE0539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val="fr-CH" w:eastAsia="zh-CN"/>
        </w:rPr>
      </w:pPr>
      <w:r w:rsidRPr="00EE0539">
        <w:rPr>
          <w:rFonts w:ascii="Arial" w:hAnsi="Arial" w:cs="Arial"/>
          <w:color w:val="000000"/>
          <w:lang w:val="fr-CH" w:eastAsia="zh-CN"/>
        </w:rPr>
        <w:t xml:space="preserve">In close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cooperation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with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IT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define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implement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appropriate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integrations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to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harmonize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standardize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the business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processes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.  This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includes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the identification,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enhancement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and </w:t>
      </w:r>
      <w:proofErr w:type="spellStart"/>
      <w:r w:rsidRPr="00EE0539">
        <w:rPr>
          <w:rFonts w:ascii="Arial" w:hAnsi="Arial" w:cs="Arial"/>
          <w:color w:val="000000"/>
          <w:lang w:val="fr-CH" w:eastAsia="zh-CN"/>
        </w:rPr>
        <w:t>implementation</w:t>
      </w:r>
      <w:proofErr w:type="spellEnd"/>
      <w:r w:rsidRPr="00EE0539">
        <w:rPr>
          <w:rFonts w:ascii="Arial" w:hAnsi="Arial" w:cs="Arial"/>
          <w:color w:val="000000"/>
          <w:lang w:val="fr-CH" w:eastAsia="zh-CN"/>
        </w:rPr>
        <w:t xml:space="preserve"> of …</w:t>
      </w:r>
    </w:p>
    <w:p w14:paraId="0883BE7E" w14:textId="77777777" w:rsidR="00EE0539" w:rsidRPr="000E4971" w:rsidRDefault="00EE0539" w:rsidP="00EE0539">
      <w:pPr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proofErr w:type="spellStart"/>
      <w:r w:rsidRPr="000E4971">
        <w:rPr>
          <w:rFonts w:ascii="Arial" w:hAnsi="Arial" w:cs="Arial"/>
          <w:color w:val="000000"/>
          <w:lang w:eastAsia="zh-CN"/>
        </w:rPr>
        <w:t>Activation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processes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that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pull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from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multiple ERP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systems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pass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data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to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our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third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party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vendor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partner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through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use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of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middleware</w:t>
      </w:r>
      <w:proofErr w:type="spellEnd"/>
    </w:p>
    <w:p w14:paraId="412F9C73" w14:textId="77777777" w:rsidR="00EE0539" w:rsidRPr="000E4971" w:rsidRDefault="00EE0539" w:rsidP="00EE0539">
      <w:pPr>
        <w:rPr>
          <w:rFonts w:ascii="Arial" w:hAnsi="Arial" w:cs="Arial"/>
          <w:color w:val="000000"/>
          <w:lang w:eastAsia="zh-CN"/>
        </w:rPr>
      </w:pPr>
    </w:p>
    <w:p w14:paraId="5A91B5DA" w14:textId="77777777" w:rsidR="00EE0539" w:rsidRPr="000E4971" w:rsidRDefault="00EE0539" w:rsidP="00EE0539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E4971">
        <w:rPr>
          <w:rFonts w:ascii="Arial" w:hAnsi="Arial" w:cs="Arial"/>
          <w:color w:val="000000"/>
          <w:lang w:eastAsia="zh-CN"/>
        </w:rPr>
        <w:t xml:space="preserve">Straight-line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lead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in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performance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management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process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all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functional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employees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well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providing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strategic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direction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for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engineering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and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software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resources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it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applies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to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the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telematics</w:t>
      </w:r>
      <w:proofErr w:type="spellEnd"/>
      <w:r w:rsidRPr="000E4971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color w:val="000000"/>
          <w:lang w:eastAsia="zh-CN"/>
        </w:rPr>
        <w:t>program</w:t>
      </w:r>
      <w:proofErr w:type="spellEnd"/>
      <w:r w:rsidRPr="000E4971">
        <w:rPr>
          <w:rFonts w:ascii="Arial" w:hAnsi="Arial" w:cs="Arial"/>
          <w:color w:val="000000"/>
          <w:lang w:eastAsia="zh-CN"/>
        </w:rPr>
        <w:t>.</w:t>
      </w:r>
    </w:p>
    <w:p w14:paraId="22FA5060" w14:textId="77777777" w:rsidR="00EE0539" w:rsidRPr="000E4971" w:rsidRDefault="00EE0539" w:rsidP="00EE0539">
      <w:pPr>
        <w:rPr>
          <w:rFonts w:ascii="Arial" w:hAnsi="Arial" w:cs="Arial"/>
          <w:color w:val="000000"/>
          <w:lang w:eastAsia="zh-CN"/>
        </w:rPr>
      </w:pPr>
    </w:p>
    <w:p w14:paraId="112C13EA" w14:textId="77777777" w:rsidR="00EE0539" w:rsidRDefault="00EE0539" w:rsidP="00EE0539">
      <w:pPr>
        <w:rPr>
          <w:rFonts w:ascii="Arial" w:hAnsi="Arial" w:cs="Arial"/>
          <w:b/>
          <w:bCs/>
          <w:color w:val="000000"/>
          <w:u w:val="single"/>
          <w:lang w:eastAsia="zh-CN"/>
        </w:rPr>
      </w:pPr>
      <w:proofErr w:type="spellStart"/>
      <w:r w:rsidRPr="00EE306F">
        <w:rPr>
          <w:rFonts w:ascii="Arial" w:hAnsi="Arial" w:cs="Arial"/>
          <w:b/>
          <w:bCs/>
          <w:color w:val="000000"/>
          <w:u w:val="single"/>
          <w:lang w:eastAsia="zh-CN"/>
        </w:rPr>
        <w:t>Qualifications</w:t>
      </w:r>
      <w:proofErr w:type="spellEnd"/>
      <w:r w:rsidRPr="00EE306F">
        <w:rPr>
          <w:rFonts w:ascii="Arial" w:hAnsi="Arial" w:cs="Arial"/>
          <w:b/>
          <w:bCs/>
          <w:color w:val="000000"/>
          <w:u w:val="single"/>
          <w:lang w:eastAsia="zh-CN"/>
        </w:rPr>
        <w:t>:</w:t>
      </w:r>
    </w:p>
    <w:p w14:paraId="6304C243" w14:textId="77777777" w:rsidR="00EE0539" w:rsidRPr="00EE306F" w:rsidRDefault="00EE0539" w:rsidP="00EE0539">
      <w:pPr>
        <w:rPr>
          <w:rFonts w:ascii="Arial" w:hAnsi="Arial" w:cs="Arial"/>
          <w:color w:val="000000"/>
          <w:lang w:eastAsia="zh-CN"/>
        </w:rPr>
      </w:pPr>
    </w:p>
    <w:p w14:paraId="489D5E67" w14:textId="77777777" w:rsidR="00EE0539" w:rsidRDefault="00EE0539" w:rsidP="00EE0539">
      <w:pPr>
        <w:numPr>
          <w:ilvl w:val="0"/>
          <w:numId w:val="13"/>
        </w:numPr>
        <w:tabs>
          <w:tab w:val="num" w:pos="1077"/>
        </w:tabs>
        <w:spacing w:after="0" w:line="240" w:lineRule="auto"/>
        <w:rPr>
          <w:rFonts w:ascii="Arial" w:hAnsi="Arial" w:cs="Arial"/>
          <w:bCs/>
          <w:color w:val="000000"/>
          <w:lang w:eastAsia="zh-CN"/>
        </w:rPr>
      </w:pPr>
      <w:r w:rsidRPr="00F25A40">
        <w:rPr>
          <w:rFonts w:ascii="Arial" w:hAnsi="Arial" w:cs="Arial"/>
          <w:bCs/>
          <w:color w:val="000000"/>
          <w:lang w:eastAsia="zh-CN"/>
        </w:rPr>
        <w:t xml:space="preserve">University </w:t>
      </w:r>
      <w:proofErr w:type="spellStart"/>
      <w:r w:rsidRPr="00F25A40">
        <w:rPr>
          <w:rFonts w:ascii="Arial" w:hAnsi="Arial" w:cs="Arial"/>
          <w:bCs/>
          <w:color w:val="000000"/>
          <w:lang w:eastAsia="zh-CN"/>
        </w:rPr>
        <w:t>degree</w:t>
      </w:r>
      <w:proofErr w:type="spellEnd"/>
      <w:r w:rsidRPr="00F25A40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F25A40">
        <w:rPr>
          <w:rFonts w:ascii="Arial" w:hAnsi="Arial" w:cs="Arial"/>
          <w:bCs/>
          <w:color w:val="000000"/>
          <w:lang w:eastAsia="zh-CN"/>
        </w:rPr>
        <w:t>required</w:t>
      </w:r>
      <w:proofErr w:type="spellEnd"/>
      <w:r>
        <w:rPr>
          <w:rFonts w:ascii="Arial" w:hAnsi="Arial" w:cs="Arial"/>
          <w:bCs/>
          <w:color w:val="000000"/>
          <w:lang w:eastAsia="zh-CN"/>
        </w:rPr>
        <w:t xml:space="preserve"> (MBA)</w:t>
      </w:r>
    </w:p>
    <w:p w14:paraId="583B7BFE" w14:textId="77777777" w:rsidR="00EE0539" w:rsidRPr="00EE0539" w:rsidRDefault="00EE0539" w:rsidP="00EE0539">
      <w:pPr>
        <w:numPr>
          <w:ilvl w:val="0"/>
          <w:numId w:val="13"/>
        </w:numPr>
        <w:tabs>
          <w:tab w:val="num" w:pos="1077"/>
        </w:tabs>
        <w:spacing w:after="0" w:line="240" w:lineRule="auto"/>
        <w:rPr>
          <w:rFonts w:ascii="Arial" w:hAnsi="Arial" w:cs="Arial"/>
          <w:bCs/>
          <w:color w:val="000000"/>
          <w:lang w:val="fr-CH" w:eastAsia="zh-CN"/>
        </w:rPr>
      </w:pP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Ideally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5+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years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industry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experience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with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minimum 3+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years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of management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responsibilities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</w:p>
    <w:p w14:paraId="7D10B2A9" w14:textId="77777777" w:rsidR="00EE0539" w:rsidRPr="00EE0539" w:rsidRDefault="00EE0539" w:rsidP="00EE0539">
      <w:pPr>
        <w:numPr>
          <w:ilvl w:val="0"/>
          <w:numId w:val="13"/>
        </w:numPr>
        <w:tabs>
          <w:tab w:val="num" w:pos="1077"/>
        </w:tabs>
        <w:spacing w:after="0" w:line="240" w:lineRule="auto"/>
        <w:rPr>
          <w:rFonts w:ascii="Arial" w:hAnsi="Arial" w:cs="Arial"/>
          <w:bCs/>
          <w:color w:val="000000"/>
          <w:lang w:val="fr-CH" w:eastAsia="zh-CN"/>
        </w:rPr>
      </w:pP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Ability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to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interact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successfully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in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different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cultures and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across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different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business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maturity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levels</w:t>
      </w:r>
      <w:proofErr w:type="spellEnd"/>
    </w:p>
    <w:p w14:paraId="04A2F31C" w14:textId="77777777" w:rsidR="00EE0539" w:rsidRPr="00EE0539" w:rsidRDefault="00EE0539" w:rsidP="00EE0539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  <w:lang w:val="fr-CH" w:eastAsia="zh-CN"/>
        </w:rPr>
      </w:pPr>
      <w:r w:rsidRPr="00EE0539">
        <w:rPr>
          <w:rFonts w:ascii="Arial" w:hAnsi="Arial" w:cs="Arial"/>
          <w:bCs/>
          <w:color w:val="000000"/>
          <w:lang w:val="fr-CH" w:eastAsia="zh-CN"/>
        </w:rPr>
        <w:t xml:space="preserve">Excellent communication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skills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,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analytical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and data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driven</w:t>
      </w:r>
      <w:proofErr w:type="spellEnd"/>
    </w:p>
    <w:p w14:paraId="7A553A6E" w14:textId="77777777" w:rsidR="00EE0539" w:rsidRPr="000E4971" w:rsidRDefault="00EE0539" w:rsidP="00EE0539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  <w:lang w:eastAsia="zh-CN"/>
        </w:rPr>
      </w:pPr>
      <w:r w:rsidRPr="000E4971">
        <w:rPr>
          <w:rFonts w:ascii="Arial" w:hAnsi="Arial" w:cs="Arial"/>
          <w:bCs/>
          <w:color w:val="000000"/>
          <w:lang w:eastAsia="zh-CN"/>
        </w:rPr>
        <w:t xml:space="preserve">Cross </w:t>
      </w:r>
      <w:proofErr w:type="spellStart"/>
      <w:r w:rsidRPr="000E4971">
        <w:rPr>
          <w:rFonts w:ascii="Arial" w:hAnsi="Arial" w:cs="Arial"/>
          <w:bCs/>
          <w:color w:val="000000"/>
          <w:lang w:eastAsia="zh-CN"/>
        </w:rPr>
        <w:t>functional</w:t>
      </w:r>
      <w:proofErr w:type="spellEnd"/>
      <w:r w:rsidRPr="000E4971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bCs/>
          <w:color w:val="000000"/>
          <w:lang w:eastAsia="zh-CN"/>
        </w:rPr>
        <w:t>leadership</w:t>
      </w:r>
      <w:proofErr w:type="spellEnd"/>
    </w:p>
    <w:p w14:paraId="32AF962F" w14:textId="77777777" w:rsidR="00EE0539" w:rsidRDefault="00EE0539" w:rsidP="00EE0539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  <w:lang w:eastAsia="zh-CN"/>
        </w:rPr>
      </w:pPr>
      <w:proofErr w:type="spellStart"/>
      <w:r>
        <w:rPr>
          <w:rFonts w:ascii="Arial" w:hAnsi="Arial" w:cs="Arial"/>
          <w:bCs/>
          <w:color w:val="000000"/>
          <w:lang w:eastAsia="zh-CN"/>
        </w:rPr>
        <w:t>Proven</w:t>
      </w:r>
      <w:proofErr w:type="spellEnd"/>
      <w:r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eastAsia="zh-CN"/>
        </w:rPr>
        <w:t>success</w:t>
      </w:r>
      <w:proofErr w:type="spellEnd"/>
      <w:r w:rsidRPr="009A2CBF">
        <w:rPr>
          <w:rFonts w:ascii="Arial" w:hAnsi="Arial" w:cs="Arial"/>
          <w:bCs/>
          <w:color w:val="000000"/>
          <w:lang w:eastAsia="zh-CN"/>
        </w:rPr>
        <w:t xml:space="preserve"> in </w:t>
      </w:r>
      <w:proofErr w:type="spellStart"/>
      <w:r w:rsidRPr="009A2CBF">
        <w:rPr>
          <w:rFonts w:ascii="Arial" w:hAnsi="Arial" w:cs="Arial"/>
          <w:bCs/>
          <w:color w:val="000000"/>
          <w:lang w:eastAsia="zh-CN"/>
        </w:rPr>
        <w:t>telematics</w:t>
      </w:r>
      <w:proofErr w:type="spellEnd"/>
      <w:r w:rsidRPr="009A2CBF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9A2CBF">
        <w:rPr>
          <w:rFonts w:ascii="Arial" w:hAnsi="Arial" w:cs="Arial"/>
          <w:bCs/>
          <w:color w:val="000000"/>
          <w:lang w:eastAsia="zh-CN"/>
        </w:rPr>
        <w:t>deployment</w:t>
      </w:r>
      <w:proofErr w:type="spellEnd"/>
      <w:r w:rsidRPr="009A2CBF">
        <w:rPr>
          <w:rFonts w:ascii="Arial" w:hAnsi="Arial" w:cs="Arial"/>
          <w:bCs/>
          <w:color w:val="000000"/>
          <w:lang w:eastAsia="zh-CN"/>
        </w:rPr>
        <w:t xml:space="preserve"> and </w:t>
      </w:r>
      <w:proofErr w:type="spellStart"/>
      <w:r w:rsidRPr="009A2CBF">
        <w:rPr>
          <w:rFonts w:ascii="Arial" w:hAnsi="Arial" w:cs="Arial"/>
          <w:bCs/>
          <w:color w:val="000000"/>
          <w:lang w:eastAsia="zh-CN"/>
        </w:rPr>
        <w:t>monetization</w:t>
      </w:r>
      <w:proofErr w:type="spellEnd"/>
      <w:r w:rsidRPr="009A2CBF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9A2CBF">
        <w:rPr>
          <w:rFonts w:ascii="Arial" w:hAnsi="Arial" w:cs="Arial"/>
          <w:bCs/>
          <w:color w:val="000000"/>
          <w:lang w:eastAsia="zh-CN"/>
        </w:rPr>
        <w:t>with</w:t>
      </w:r>
      <w:proofErr w:type="spellEnd"/>
      <w:r w:rsidRPr="009A2CBF">
        <w:rPr>
          <w:rFonts w:ascii="Arial" w:hAnsi="Arial" w:cs="Arial"/>
          <w:bCs/>
          <w:color w:val="000000"/>
          <w:lang w:eastAsia="zh-CN"/>
        </w:rPr>
        <w:t xml:space="preserve"> an OEM</w:t>
      </w:r>
    </w:p>
    <w:p w14:paraId="1521453F" w14:textId="77777777" w:rsidR="00EE0539" w:rsidRPr="00EE0539" w:rsidRDefault="00EE0539" w:rsidP="00EE0539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  <w:lang w:val="fr-CH" w:eastAsia="zh-CN"/>
        </w:rPr>
      </w:pP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Previous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customer-facing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experience</w:t>
      </w:r>
      <w:proofErr w:type="spellEnd"/>
      <w:r w:rsidRPr="00EE0539">
        <w:rPr>
          <w:rFonts w:ascii="Arial" w:hAnsi="Arial" w:cs="Arial"/>
          <w:bCs/>
          <w:color w:val="000000"/>
          <w:lang w:val="fr-CH" w:eastAsia="zh-CN"/>
        </w:rPr>
        <w:t xml:space="preserve"> or sales </w:t>
      </w:r>
      <w:proofErr w:type="spellStart"/>
      <w:r w:rsidRPr="00EE0539">
        <w:rPr>
          <w:rFonts w:ascii="Arial" w:hAnsi="Arial" w:cs="Arial"/>
          <w:bCs/>
          <w:color w:val="000000"/>
          <w:lang w:val="fr-CH" w:eastAsia="zh-CN"/>
        </w:rPr>
        <w:t>experience</w:t>
      </w:r>
      <w:proofErr w:type="spellEnd"/>
    </w:p>
    <w:p w14:paraId="386A2FE5" w14:textId="77777777" w:rsidR="00EE0539" w:rsidRDefault="00EE0539" w:rsidP="00EE0539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  <w:lang w:eastAsia="zh-CN"/>
        </w:rPr>
      </w:pPr>
      <w:r>
        <w:rPr>
          <w:rFonts w:ascii="Arial" w:hAnsi="Arial" w:cs="Arial"/>
          <w:bCs/>
          <w:color w:val="000000"/>
          <w:lang w:eastAsia="zh-CN"/>
        </w:rPr>
        <w:t xml:space="preserve">Lean </w:t>
      </w:r>
      <w:proofErr w:type="spellStart"/>
      <w:r>
        <w:rPr>
          <w:rFonts w:ascii="Arial" w:hAnsi="Arial" w:cs="Arial"/>
          <w:bCs/>
          <w:color w:val="000000"/>
          <w:lang w:eastAsia="zh-CN"/>
        </w:rPr>
        <w:t>or</w:t>
      </w:r>
      <w:proofErr w:type="spellEnd"/>
      <w:r>
        <w:rPr>
          <w:rFonts w:ascii="Arial" w:hAnsi="Arial" w:cs="Arial"/>
          <w:bCs/>
          <w:color w:val="000000"/>
          <w:lang w:eastAsia="zh-CN"/>
        </w:rPr>
        <w:t xml:space="preserve"> Six Sigma </w:t>
      </w:r>
      <w:proofErr w:type="spellStart"/>
      <w:r>
        <w:rPr>
          <w:rFonts w:ascii="Arial" w:hAnsi="Arial" w:cs="Arial"/>
          <w:bCs/>
          <w:color w:val="000000"/>
          <w:lang w:eastAsia="zh-CN"/>
        </w:rPr>
        <w:t>experience</w:t>
      </w:r>
      <w:proofErr w:type="spellEnd"/>
    </w:p>
    <w:p w14:paraId="5CBC2BE5" w14:textId="77777777" w:rsidR="00EE0539" w:rsidRPr="000E4971" w:rsidRDefault="00EE0539" w:rsidP="00EE0539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lang w:eastAsia="zh-CN"/>
        </w:rPr>
      </w:pPr>
      <w:proofErr w:type="spellStart"/>
      <w:r w:rsidRPr="000E4971">
        <w:rPr>
          <w:rFonts w:ascii="Arial" w:hAnsi="Arial" w:cs="Arial"/>
          <w:bCs/>
          <w:color w:val="000000"/>
          <w:lang w:eastAsia="zh-CN"/>
        </w:rPr>
        <w:t>Excellent</w:t>
      </w:r>
      <w:proofErr w:type="spellEnd"/>
      <w:r w:rsidRPr="000E4971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0E4971">
        <w:rPr>
          <w:rFonts w:ascii="Arial" w:hAnsi="Arial" w:cs="Arial"/>
          <w:bCs/>
          <w:color w:val="000000"/>
          <w:lang w:eastAsia="zh-CN"/>
        </w:rPr>
        <w:t>written</w:t>
      </w:r>
      <w:proofErr w:type="spellEnd"/>
      <w:r w:rsidRPr="000E4971">
        <w:rPr>
          <w:rFonts w:ascii="Arial" w:hAnsi="Arial" w:cs="Arial"/>
          <w:bCs/>
          <w:color w:val="000000"/>
          <w:lang w:eastAsia="zh-CN"/>
        </w:rPr>
        <w:t xml:space="preserve"> and spoken English </w:t>
      </w:r>
    </w:p>
    <w:p w14:paraId="39ECE9E0" w14:textId="77777777" w:rsidR="00EE0539" w:rsidRPr="00E45284" w:rsidRDefault="00EE0539" w:rsidP="00EE0539">
      <w:pPr>
        <w:numPr>
          <w:ilvl w:val="0"/>
          <w:numId w:val="13"/>
        </w:numPr>
        <w:tabs>
          <w:tab w:val="num" w:pos="1077"/>
        </w:tabs>
        <w:spacing w:after="0" w:line="240" w:lineRule="auto"/>
        <w:rPr>
          <w:rFonts w:ascii="Arial" w:hAnsi="Arial" w:cs="Arial"/>
          <w:bCs/>
          <w:color w:val="000000"/>
          <w:lang w:eastAsia="zh-CN"/>
        </w:rPr>
      </w:pPr>
      <w:proofErr w:type="spellStart"/>
      <w:r w:rsidRPr="00E45284">
        <w:rPr>
          <w:rFonts w:ascii="Arial" w:hAnsi="Arial" w:cs="Arial"/>
          <w:bCs/>
          <w:color w:val="000000"/>
          <w:lang w:eastAsia="zh-CN"/>
        </w:rPr>
        <w:t>Must</w:t>
      </w:r>
      <w:proofErr w:type="spellEnd"/>
      <w:r w:rsidRPr="00E45284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E45284">
        <w:rPr>
          <w:rFonts w:ascii="Arial" w:hAnsi="Arial" w:cs="Arial"/>
          <w:bCs/>
          <w:color w:val="000000"/>
          <w:lang w:eastAsia="zh-CN"/>
        </w:rPr>
        <w:t>be</w:t>
      </w:r>
      <w:proofErr w:type="spellEnd"/>
      <w:r w:rsidRPr="00E45284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E45284">
        <w:rPr>
          <w:rFonts w:ascii="Arial" w:hAnsi="Arial" w:cs="Arial"/>
          <w:bCs/>
          <w:color w:val="000000"/>
          <w:lang w:eastAsia="zh-CN"/>
        </w:rPr>
        <w:t>willing</w:t>
      </w:r>
      <w:proofErr w:type="spellEnd"/>
      <w:r w:rsidRPr="00E45284">
        <w:rPr>
          <w:rFonts w:ascii="Arial" w:hAnsi="Arial" w:cs="Arial"/>
          <w:bCs/>
          <w:color w:val="000000"/>
          <w:lang w:eastAsia="zh-CN"/>
        </w:rPr>
        <w:t xml:space="preserve"> and </w:t>
      </w:r>
      <w:proofErr w:type="spellStart"/>
      <w:r w:rsidRPr="00E45284">
        <w:rPr>
          <w:rFonts w:ascii="Arial" w:hAnsi="Arial" w:cs="Arial"/>
          <w:bCs/>
          <w:color w:val="000000"/>
          <w:lang w:eastAsia="zh-CN"/>
        </w:rPr>
        <w:t>able</w:t>
      </w:r>
      <w:proofErr w:type="spellEnd"/>
      <w:r w:rsidRPr="00E45284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E45284">
        <w:rPr>
          <w:rFonts w:ascii="Arial" w:hAnsi="Arial" w:cs="Arial"/>
          <w:bCs/>
          <w:color w:val="000000"/>
          <w:lang w:eastAsia="zh-CN"/>
        </w:rPr>
        <w:t>to</w:t>
      </w:r>
      <w:proofErr w:type="spellEnd"/>
      <w:r w:rsidRPr="00E45284">
        <w:rPr>
          <w:rFonts w:ascii="Arial" w:hAnsi="Arial" w:cs="Arial"/>
          <w:bCs/>
          <w:color w:val="000000"/>
          <w:lang w:eastAsia="zh-CN"/>
        </w:rPr>
        <w:t xml:space="preserve"> travel (</w:t>
      </w:r>
      <w:proofErr w:type="spellStart"/>
      <w:r w:rsidRPr="00E45284">
        <w:rPr>
          <w:rFonts w:ascii="Arial" w:hAnsi="Arial" w:cs="Arial"/>
          <w:bCs/>
          <w:color w:val="000000"/>
          <w:lang w:eastAsia="zh-CN"/>
        </w:rPr>
        <w:t>approximately</w:t>
      </w:r>
      <w:proofErr w:type="spellEnd"/>
      <w:r w:rsidRPr="00E45284">
        <w:rPr>
          <w:rFonts w:ascii="Arial" w:hAnsi="Arial" w:cs="Arial"/>
          <w:bCs/>
          <w:color w:val="000000"/>
          <w:lang w:eastAsia="zh-CN"/>
        </w:rPr>
        <w:t xml:space="preserve"> </w:t>
      </w:r>
      <w:r>
        <w:rPr>
          <w:rFonts w:ascii="Arial" w:hAnsi="Arial" w:cs="Arial"/>
          <w:bCs/>
          <w:color w:val="000000"/>
          <w:lang w:eastAsia="zh-CN"/>
        </w:rPr>
        <w:t>20</w:t>
      </w:r>
      <w:r w:rsidRPr="00E45284">
        <w:rPr>
          <w:rFonts w:ascii="Arial" w:hAnsi="Arial" w:cs="Arial"/>
          <w:bCs/>
          <w:color w:val="000000"/>
          <w:lang w:eastAsia="zh-CN"/>
        </w:rPr>
        <w:t>%)</w:t>
      </w:r>
    </w:p>
    <w:p w14:paraId="50D50F9D" w14:textId="77777777" w:rsidR="00EE0539" w:rsidRPr="00EE306F" w:rsidRDefault="00EE0539" w:rsidP="00EE0539">
      <w:pPr>
        <w:pStyle w:val="StandardWeb"/>
        <w:rPr>
          <w:rStyle w:val="Fett"/>
          <w:rFonts w:ascii="Arial" w:hAnsi="Arial" w:cs="Arial"/>
          <w:color w:val="000000"/>
          <w:sz w:val="22"/>
          <w:szCs w:val="22"/>
          <w:u w:val="single"/>
        </w:rPr>
      </w:pPr>
    </w:p>
    <w:p w14:paraId="6B5E4AA1" w14:textId="77777777" w:rsidR="008E117E" w:rsidRPr="008E117E" w:rsidRDefault="008E117E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</w:p>
    <w:p w14:paraId="05B7E854" w14:textId="77777777" w:rsidR="003F6F23" w:rsidRPr="008E117E" w:rsidRDefault="003F6F23" w:rsidP="003F6F23">
      <w:pPr>
        <w:pStyle w:val="Default"/>
        <w:rPr>
          <w:sz w:val="22"/>
          <w:szCs w:val="22"/>
        </w:rPr>
      </w:pPr>
    </w:p>
    <w:p w14:paraId="796B22A6" w14:textId="1E1D2D66" w:rsidR="00F000E6" w:rsidRPr="008E117E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DD6DABA" w14:textId="77777777" w:rsidR="00F000E6" w:rsidRPr="00874187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F000E6" w:rsidRPr="0087418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3634" w14:textId="77777777" w:rsidR="00AA4742" w:rsidRDefault="00AA4742" w:rsidP="00F819B0">
      <w:pPr>
        <w:spacing w:after="0" w:line="240" w:lineRule="auto"/>
      </w:pPr>
      <w:r>
        <w:separator/>
      </w:r>
    </w:p>
  </w:endnote>
  <w:endnote w:type="continuationSeparator" w:id="0">
    <w:p w14:paraId="33097B91" w14:textId="77777777" w:rsidR="00AA4742" w:rsidRDefault="00AA4742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439A" w14:textId="77777777" w:rsidR="00AA4742" w:rsidRDefault="00AA4742" w:rsidP="00F819B0">
      <w:pPr>
        <w:spacing w:after="0" w:line="240" w:lineRule="auto"/>
      </w:pPr>
      <w:r>
        <w:separator/>
      </w:r>
    </w:p>
  </w:footnote>
  <w:footnote w:type="continuationSeparator" w:id="0">
    <w:p w14:paraId="6FEDA1CB" w14:textId="77777777" w:rsidR="00AA4742" w:rsidRDefault="00AA4742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795"/>
    <w:multiLevelType w:val="hybridMultilevel"/>
    <w:tmpl w:val="D3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52BF9"/>
    <w:multiLevelType w:val="hybridMultilevel"/>
    <w:tmpl w:val="E35E26C4"/>
    <w:lvl w:ilvl="0" w:tplc="60E6E2D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04EB8"/>
    <w:multiLevelType w:val="hybridMultilevel"/>
    <w:tmpl w:val="672A4B28"/>
    <w:lvl w:ilvl="0" w:tplc="1F44E21A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41775"/>
    <w:rsid w:val="00577F9A"/>
    <w:rsid w:val="005B60A4"/>
    <w:rsid w:val="00607D48"/>
    <w:rsid w:val="00680E4B"/>
    <w:rsid w:val="00704362"/>
    <w:rsid w:val="0077163E"/>
    <w:rsid w:val="0078554E"/>
    <w:rsid w:val="00864E80"/>
    <w:rsid w:val="00874187"/>
    <w:rsid w:val="008E117E"/>
    <w:rsid w:val="00967B2C"/>
    <w:rsid w:val="00AA4742"/>
    <w:rsid w:val="00AA6883"/>
    <w:rsid w:val="00AF6EE3"/>
    <w:rsid w:val="00B12B1E"/>
    <w:rsid w:val="00B40406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ED2461"/>
    <w:rsid w:val="00EE0539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EE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uiPriority w:val="22"/>
    <w:qFormat/>
    <w:rsid w:val="00EE0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2021-02-19T10:05:00Z</dcterms:created>
  <dcterms:modified xsi:type="dcterms:W3CDTF">2021-02-19T10:05:00Z</dcterms:modified>
</cp:coreProperties>
</file>