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14D71" w14:textId="77777777" w:rsidR="00A022B6" w:rsidRPr="000C5929" w:rsidRDefault="00AB1BB5">
      <w:pPr>
        <w:rPr>
          <w:rFonts w:ascii="Arial" w:hAnsi="Arial" w:cs="Arial"/>
        </w:rPr>
      </w:pPr>
      <w:r w:rsidRPr="000C5929">
        <w:rPr>
          <w:rFonts w:ascii="Arial" w:hAnsi="Arial" w:cs="Arial"/>
        </w:rPr>
        <w:t>Für unseren internationalen Kunden, ein stark expansiver Hersteller von Verpackungsmaterialien suche wir am Standort in Landau/Pfalz einen</w:t>
      </w:r>
    </w:p>
    <w:p w14:paraId="77FB0237" w14:textId="67D9DCED" w:rsidR="008F2482" w:rsidRPr="008F2482" w:rsidRDefault="008F2482" w:rsidP="008F2482">
      <w:pPr>
        <w:spacing w:line="240" w:lineRule="auto"/>
        <w:outlineLvl w:val="0"/>
        <w:rPr>
          <w:rFonts w:ascii="Franklin Gothic Medium" w:eastAsia="Times New Roman" w:hAnsi="Franklin Gothic Medium" w:cs="Arial"/>
          <w:caps/>
          <w:color w:val="000000"/>
          <w:kern w:val="36"/>
          <w:sz w:val="84"/>
          <w:szCs w:val="84"/>
          <w:lang w:eastAsia="de-CH"/>
        </w:rPr>
      </w:pPr>
      <w:r>
        <w:rPr>
          <w:rFonts w:ascii="Franklin Gothic Medium" w:eastAsia="Times New Roman" w:hAnsi="Franklin Gothic Medium" w:cs="Arial"/>
          <w:caps/>
          <w:color w:val="000000"/>
          <w:kern w:val="36"/>
          <w:sz w:val="84"/>
          <w:szCs w:val="84"/>
          <w:lang w:eastAsia="de-CH"/>
        </w:rPr>
        <w:t>Projektcontroller</w:t>
      </w:r>
      <w:r w:rsidRPr="008F2482">
        <w:rPr>
          <w:rFonts w:ascii="Franklin Gothic Medium" w:eastAsia="Times New Roman" w:hAnsi="Franklin Gothic Medium" w:cs="Arial"/>
          <w:caps/>
          <w:color w:val="000000"/>
          <w:kern w:val="36"/>
          <w:sz w:val="84"/>
          <w:szCs w:val="84"/>
          <w:lang w:eastAsia="de-CH"/>
        </w:rPr>
        <w:t xml:space="preserve"> (M/W/D)</w:t>
      </w:r>
    </w:p>
    <w:p w14:paraId="7ACC1A43" w14:textId="2BFD4C90" w:rsidR="008F2482" w:rsidRPr="008F2482" w:rsidRDefault="008F2482" w:rsidP="008F2482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8F2482">
        <w:rPr>
          <w:rFonts w:ascii="Arial" w:eastAsia="Times New Roman" w:hAnsi="Arial" w:cs="Arial"/>
          <w:b/>
          <w:bCs/>
          <w:color w:val="000000"/>
          <w:sz w:val="30"/>
          <w:szCs w:val="30"/>
          <w:lang w:eastAsia="de-CH"/>
        </w:rPr>
        <w:t>Aufgaben</w:t>
      </w:r>
      <w:r w:rsidRPr="008F2482">
        <w:rPr>
          <w:rFonts w:ascii="Arial" w:eastAsia="Times New Roman" w:hAnsi="Arial" w:cs="Arial"/>
          <w:color w:val="000000"/>
          <w:sz w:val="30"/>
          <w:szCs w:val="30"/>
          <w:lang w:eastAsia="de-CH"/>
        </w:rPr>
        <w:br/>
      </w:r>
    </w:p>
    <w:p w14:paraId="031870C8" w14:textId="77777777" w:rsidR="008F2482" w:rsidRPr="008F2482" w:rsidRDefault="008F2482" w:rsidP="008F2482">
      <w:pPr>
        <w:numPr>
          <w:ilvl w:val="0"/>
          <w:numId w:val="5"/>
        </w:numPr>
        <w:spacing w:after="375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8F2482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Bewertung von Investitionsvorhaben für neue Werke im Rahmen der Umsetzung der Wachstumsstrategie des Konzerns in Abstimmung mit den beteiligten Abteilungen</w:t>
      </w:r>
    </w:p>
    <w:p w14:paraId="5BAB669F" w14:textId="77777777" w:rsidR="008F2482" w:rsidRPr="008F2482" w:rsidRDefault="008F2482" w:rsidP="008F2482">
      <w:pPr>
        <w:numPr>
          <w:ilvl w:val="0"/>
          <w:numId w:val="5"/>
        </w:numPr>
        <w:spacing w:after="375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8F2482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Controlling der Projekte hinsichtlich Leistung, Termine und Kosten</w:t>
      </w:r>
    </w:p>
    <w:p w14:paraId="598CC3EB" w14:textId="77777777" w:rsidR="008F2482" w:rsidRPr="008F2482" w:rsidRDefault="008F2482" w:rsidP="008F2482">
      <w:pPr>
        <w:numPr>
          <w:ilvl w:val="0"/>
          <w:numId w:val="5"/>
        </w:numPr>
        <w:spacing w:after="375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8F2482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Aktives Mitwirken im Rahmen der Planung sowie begleitende Steuerung und Abweichungsanalyse während der Umsetzungsphase</w:t>
      </w:r>
    </w:p>
    <w:p w14:paraId="0844FD45" w14:textId="77777777" w:rsidR="008F2482" w:rsidRPr="008F2482" w:rsidRDefault="008F2482" w:rsidP="008F2482">
      <w:pPr>
        <w:numPr>
          <w:ilvl w:val="0"/>
          <w:numId w:val="5"/>
        </w:numPr>
        <w:spacing w:after="375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8F2482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Abbildung der Budgets in SAP und aktive kaufmännische Begleitung der Projekte</w:t>
      </w:r>
    </w:p>
    <w:p w14:paraId="59B4ECF2" w14:textId="77777777" w:rsidR="008F2482" w:rsidRPr="008F2482" w:rsidRDefault="008F2482" w:rsidP="008F2482">
      <w:pPr>
        <w:numPr>
          <w:ilvl w:val="0"/>
          <w:numId w:val="5"/>
        </w:numPr>
        <w:spacing w:after="375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8F2482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Regelmäßige Nachkalkulation und Reporting von realisierten Projekten an Geschäftsleitung und Vorstand</w:t>
      </w:r>
    </w:p>
    <w:p w14:paraId="0CF2F88D" w14:textId="77777777" w:rsidR="008F2482" w:rsidRPr="008F2482" w:rsidRDefault="008F2482" w:rsidP="008F2482">
      <w:pPr>
        <w:numPr>
          <w:ilvl w:val="0"/>
          <w:numId w:val="5"/>
        </w:numPr>
        <w:spacing w:after="375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8F2482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Weiterentwicklung der Steuerungskennzahlen und entsprechender </w:t>
      </w:r>
      <w:proofErr w:type="spellStart"/>
      <w:r w:rsidRPr="008F2482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Controllingstandards</w:t>
      </w:r>
      <w:proofErr w:type="spellEnd"/>
      <w:r w:rsidRPr="008F2482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 und -zyklen</w:t>
      </w:r>
    </w:p>
    <w:p w14:paraId="6035FDA1" w14:textId="77777777" w:rsidR="008F2482" w:rsidRPr="008F2482" w:rsidRDefault="008F2482" w:rsidP="008F2482">
      <w:pPr>
        <w:numPr>
          <w:ilvl w:val="0"/>
          <w:numId w:val="5"/>
        </w:numPr>
        <w:spacing w:after="375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8F2482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Durchführung von Ad hoc-Analysen und Sonderaufgaben als Teil des zentralen </w:t>
      </w:r>
      <w:proofErr w:type="spellStart"/>
      <w:r w:rsidRPr="008F2482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Controllingteams</w:t>
      </w:r>
      <w:proofErr w:type="spellEnd"/>
    </w:p>
    <w:p w14:paraId="1250037A" w14:textId="77F7E180" w:rsidR="008F2482" w:rsidRPr="008F2482" w:rsidRDefault="008F2482" w:rsidP="008F2482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8F2482">
        <w:rPr>
          <w:rFonts w:ascii="Arial" w:eastAsia="Times New Roman" w:hAnsi="Arial" w:cs="Arial"/>
          <w:color w:val="000000"/>
          <w:sz w:val="30"/>
          <w:szCs w:val="30"/>
          <w:lang w:eastAsia="de-CH"/>
        </w:rPr>
        <w:br/>
        <w:t> </w:t>
      </w:r>
      <w:r w:rsidRPr="008F2482">
        <w:rPr>
          <w:rFonts w:ascii="Arial" w:eastAsia="Times New Roman" w:hAnsi="Arial" w:cs="Arial"/>
          <w:color w:val="000000"/>
          <w:sz w:val="30"/>
          <w:szCs w:val="30"/>
          <w:lang w:eastAsia="de-CH"/>
        </w:rPr>
        <w:br/>
      </w:r>
      <w:bookmarkStart w:id="0" w:name="_GoBack"/>
      <w:bookmarkEnd w:id="0"/>
      <w:r w:rsidRPr="008F2482">
        <w:rPr>
          <w:rFonts w:ascii="Arial" w:eastAsia="Times New Roman" w:hAnsi="Arial" w:cs="Arial"/>
          <w:b/>
          <w:bCs/>
          <w:color w:val="000000"/>
          <w:sz w:val="30"/>
          <w:szCs w:val="30"/>
          <w:lang w:eastAsia="de-CH"/>
        </w:rPr>
        <w:t>Profil</w:t>
      </w:r>
      <w:r w:rsidRPr="008F2482">
        <w:rPr>
          <w:rFonts w:ascii="Arial" w:eastAsia="Times New Roman" w:hAnsi="Arial" w:cs="Arial"/>
          <w:color w:val="000000"/>
          <w:sz w:val="30"/>
          <w:szCs w:val="30"/>
          <w:lang w:eastAsia="de-CH"/>
        </w:rPr>
        <w:br/>
      </w:r>
    </w:p>
    <w:p w14:paraId="22A207B5" w14:textId="77777777" w:rsidR="008F2482" w:rsidRPr="008F2482" w:rsidRDefault="008F2482" w:rsidP="008F2482">
      <w:pPr>
        <w:numPr>
          <w:ilvl w:val="0"/>
          <w:numId w:val="6"/>
        </w:numPr>
        <w:spacing w:after="375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8F2482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Erfolgreich abgeschlossenes Studium im Bereich Betriebswirtschaft, Wirtschaftsingenieurswesen oder eine vergleichbare Qualifikation</w:t>
      </w:r>
    </w:p>
    <w:p w14:paraId="3D0E80EC" w14:textId="77777777" w:rsidR="008F2482" w:rsidRPr="008F2482" w:rsidRDefault="008F2482" w:rsidP="008F2482">
      <w:pPr>
        <w:numPr>
          <w:ilvl w:val="0"/>
          <w:numId w:val="6"/>
        </w:numPr>
        <w:spacing w:after="375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8F2482">
        <w:rPr>
          <w:rFonts w:ascii="Arial" w:eastAsia="Times New Roman" w:hAnsi="Arial" w:cs="Arial"/>
          <w:color w:val="000000"/>
          <w:sz w:val="30"/>
          <w:szCs w:val="30"/>
          <w:lang w:eastAsia="de-CH"/>
        </w:rPr>
        <w:lastRenderedPageBreak/>
        <w:t>Einschlägige Berufserfahrung und fundierte Kenntnisse in der kaufmännischen Steuerung von Projekten</w:t>
      </w:r>
    </w:p>
    <w:p w14:paraId="7074B33A" w14:textId="77777777" w:rsidR="008F2482" w:rsidRPr="008F2482" w:rsidRDefault="008F2482" w:rsidP="008F2482">
      <w:pPr>
        <w:numPr>
          <w:ilvl w:val="0"/>
          <w:numId w:val="6"/>
        </w:numPr>
        <w:spacing w:after="375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8F2482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Gute Kenntnisse von Methoden der Investitionsrechnung und der Erstellung von Businessmodellen</w:t>
      </w:r>
    </w:p>
    <w:p w14:paraId="480C9B93" w14:textId="77777777" w:rsidR="008F2482" w:rsidRPr="008F2482" w:rsidRDefault="008F2482" w:rsidP="008F2482">
      <w:pPr>
        <w:numPr>
          <w:ilvl w:val="0"/>
          <w:numId w:val="6"/>
        </w:numPr>
        <w:spacing w:after="375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8F2482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Zielstrebige Arbeitsweise und ausgeprägte Kommunikationskompetenz</w:t>
      </w:r>
    </w:p>
    <w:p w14:paraId="26B938A3" w14:textId="77777777" w:rsidR="008F2482" w:rsidRPr="008F2482" w:rsidRDefault="008F2482" w:rsidP="008F2482">
      <w:pPr>
        <w:numPr>
          <w:ilvl w:val="0"/>
          <w:numId w:val="6"/>
        </w:numPr>
        <w:spacing w:after="375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8F2482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Gute Deutsch- und Englischkenntnisse</w:t>
      </w:r>
    </w:p>
    <w:p w14:paraId="2ABE7DB6" w14:textId="77777777" w:rsidR="008F2482" w:rsidRPr="008F2482" w:rsidRDefault="008F2482" w:rsidP="008F2482">
      <w:pPr>
        <w:numPr>
          <w:ilvl w:val="0"/>
          <w:numId w:val="6"/>
        </w:numPr>
        <w:spacing w:after="375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8F2482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Sicherer Umgang mit den gängigen MS-Office-Programmen und möglichst Erfahrungen im Umgang mit SAP und BI-Systemen</w:t>
      </w:r>
    </w:p>
    <w:p w14:paraId="68E9874E" w14:textId="77777777" w:rsidR="008F2482" w:rsidRPr="008F2482" w:rsidRDefault="008F2482" w:rsidP="008F2482">
      <w:pPr>
        <w:numPr>
          <w:ilvl w:val="0"/>
          <w:numId w:val="6"/>
        </w:numPr>
        <w:spacing w:after="375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8F2482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Hohe Zahlenaffinität und gutes Verständnis für komplexe Zusammenhänge</w:t>
      </w:r>
    </w:p>
    <w:p w14:paraId="61F8B385" w14:textId="77777777" w:rsidR="008F2482" w:rsidRPr="008F2482" w:rsidRDefault="008F2482" w:rsidP="008F2482">
      <w:pPr>
        <w:numPr>
          <w:ilvl w:val="0"/>
          <w:numId w:val="6"/>
        </w:numPr>
        <w:spacing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8F2482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Selbständige und strukturierte Arbeitsweise, ausgeprägte Kommunikationsfähigkeiten sowie hohe Einsatzbereitschaft und Leistungsmotivation</w:t>
      </w:r>
    </w:p>
    <w:p w14:paraId="17F4C497" w14:textId="77777777" w:rsidR="00AB1BB5" w:rsidRPr="000C5929" w:rsidRDefault="00AB1BB5" w:rsidP="008F2482">
      <w:pPr>
        <w:rPr>
          <w:rFonts w:ascii="Arial" w:hAnsi="Arial" w:cs="Arial"/>
        </w:rPr>
      </w:pPr>
    </w:p>
    <w:p w14:paraId="2F3D7E59" w14:textId="77777777" w:rsidR="00AB1BB5" w:rsidRPr="000C5929" w:rsidRDefault="00AB1BB5" w:rsidP="008F2482">
      <w:pPr>
        <w:spacing w:line="240" w:lineRule="auto"/>
        <w:outlineLvl w:val="0"/>
        <w:rPr>
          <w:rFonts w:ascii="Arial" w:hAnsi="Arial" w:cs="Arial"/>
        </w:rPr>
      </w:pPr>
    </w:p>
    <w:sectPr w:rsidR="00AB1BB5" w:rsidRPr="000C59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BF2"/>
    <w:multiLevelType w:val="multilevel"/>
    <w:tmpl w:val="A186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3395E"/>
    <w:multiLevelType w:val="multilevel"/>
    <w:tmpl w:val="26CC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71BAB"/>
    <w:multiLevelType w:val="multilevel"/>
    <w:tmpl w:val="3FAA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524FF8"/>
    <w:multiLevelType w:val="multilevel"/>
    <w:tmpl w:val="364C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1D5E53"/>
    <w:multiLevelType w:val="multilevel"/>
    <w:tmpl w:val="DE5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AE502B"/>
    <w:multiLevelType w:val="multilevel"/>
    <w:tmpl w:val="B4DA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B5"/>
    <w:rsid w:val="000C5929"/>
    <w:rsid w:val="004D21E5"/>
    <w:rsid w:val="008F2482"/>
    <w:rsid w:val="00AB1BB5"/>
    <w:rsid w:val="00AD21D8"/>
    <w:rsid w:val="00B51ED0"/>
    <w:rsid w:val="00C366D6"/>
    <w:rsid w:val="00DC46AB"/>
    <w:rsid w:val="00E2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69E37"/>
  <w15:chartTrackingRefBased/>
  <w15:docId w15:val="{24CFAF03-D2BE-47AB-8155-C35C09BA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697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49684">
                      <w:marLeft w:val="36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1755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86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98564">
                      <w:marLeft w:val="3674"/>
                      <w:marRight w:val="18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799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442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71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29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9129">
                      <w:marLeft w:val="36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6442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05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2792">
                      <w:marLeft w:val="3674"/>
                      <w:marRight w:val="18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6548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82763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956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12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9840">
                      <w:marLeft w:val="36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29521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7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8456">
                      <w:marLeft w:val="3674"/>
                      <w:marRight w:val="18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2360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99023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dcterms:created xsi:type="dcterms:W3CDTF">2019-11-27T08:42:00Z</dcterms:created>
  <dcterms:modified xsi:type="dcterms:W3CDTF">2019-11-27T08:42:00Z</dcterms:modified>
</cp:coreProperties>
</file>